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8F7C" w14:textId="77777777" w:rsidR="00986B88" w:rsidRPr="00986B88" w:rsidRDefault="00986B88" w:rsidP="00986B88">
      <w:pPr>
        <w:rPr>
          <w:rFonts w:ascii="Times New Roman" w:hAnsi="Times New Roman" w:cs="Times New Roman"/>
          <w:b/>
          <w:sz w:val="48"/>
          <w:szCs w:val="48"/>
        </w:rPr>
      </w:pPr>
    </w:p>
    <w:p w14:paraId="02FB6603" w14:textId="77777777" w:rsidR="00986B88" w:rsidRPr="00986B88" w:rsidRDefault="00986B88" w:rsidP="00986B88">
      <w:pPr>
        <w:rPr>
          <w:rFonts w:ascii="Times New Roman" w:hAnsi="Times New Roman" w:cs="Times New Roman"/>
          <w:b/>
          <w:sz w:val="48"/>
          <w:szCs w:val="48"/>
        </w:rPr>
      </w:pPr>
    </w:p>
    <w:p w14:paraId="01852C07" w14:textId="77777777" w:rsidR="00986B88" w:rsidRPr="00986B88" w:rsidRDefault="00986B88" w:rsidP="00986B88">
      <w:pPr>
        <w:rPr>
          <w:rFonts w:ascii="Times New Roman" w:hAnsi="Times New Roman" w:cs="Times New Roman"/>
          <w:b/>
          <w:sz w:val="48"/>
          <w:szCs w:val="48"/>
        </w:rPr>
      </w:pPr>
    </w:p>
    <w:p w14:paraId="6CF6BF17" w14:textId="77777777" w:rsidR="00986B88" w:rsidRPr="00986B88" w:rsidRDefault="00986B88" w:rsidP="00986B88">
      <w:pPr>
        <w:rPr>
          <w:rFonts w:ascii="Times New Roman" w:hAnsi="Times New Roman" w:cs="Times New Roman"/>
          <w:b/>
          <w:sz w:val="48"/>
          <w:szCs w:val="48"/>
        </w:rPr>
      </w:pPr>
    </w:p>
    <w:p w14:paraId="510DCF2F" w14:textId="4A6E392E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Program</w:t>
      </w:r>
      <w:r w:rsidRPr="00986B8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544CA">
        <w:rPr>
          <w:rFonts w:ascii="Times New Roman" w:hAnsi="Times New Roman" w:cs="Times New Roman"/>
          <w:b/>
          <w:sz w:val="72"/>
          <w:szCs w:val="72"/>
        </w:rPr>
        <w:t xml:space="preserve">Review </w:t>
      </w:r>
      <w:r w:rsidRPr="00986B88">
        <w:rPr>
          <w:rFonts w:ascii="Times New Roman" w:hAnsi="Times New Roman" w:cs="Times New Roman"/>
          <w:b/>
          <w:sz w:val="72"/>
          <w:szCs w:val="72"/>
        </w:rPr>
        <w:t xml:space="preserve">Guide </w:t>
      </w:r>
    </w:p>
    <w:p w14:paraId="19D21239" w14:textId="77777777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B88">
        <w:rPr>
          <w:rFonts w:ascii="Times New Roman" w:hAnsi="Times New Roman" w:cs="Times New Roman"/>
          <w:b/>
          <w:sz w:val="72"/>
          <w:szCs w:val="72"/>
        </w:rPr>
        <w:t>2018-19</w:t>
      </w:r>
    </w:p>
    <w:p w14:paraId="2B11C783" w14:textId="77777777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6B88">
        <w:rPr>
          <w:rFonts w:ascii="Times New Roman" w:hAnsi="Times New Roman" w:cs="Times New Roman"/>
          <w:noProof/>
          <w:color w:val="000000" w:themeColor="text1"/>
          <w:sz w:val="72"/>
          <w:szCs w:val="72"/>
        </w:rPr>
        <w:drawing>
          <wp:inline distT="0" distB="0" distL="0" distR="0" wp14:anchorId="176F1AB5" wp14:editId="1C60574A">
            <wp:extent cx="2222500" cy="2175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irc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9" cy="218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FA5E8" w14:textId="77777777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B88">
        <w:rPr>
          <w:rFonts w:ascii="Times New Roman" w:hAnsi="Times New Roman" w:cs="Times New Roman"/>
          <w:b/>
          <w:sz w:val="48"/>
          <w:szCs w:val="48"/>
        </w:rPr>
        <w:t>Navajo Technical University</w:t>
      </w:r>
    </w:p>
    <w:p w14:paraId="2D2CB3C3" w14:textId="77777777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6B88">
        <w:rPr>
          <w:rFonts w:ascii="Times New Roman" w:hAnsi="Times New Roman" w:cs="Times New Roman"/>
          <w:b/>
          <w:sz w:val="48"/>
          <w:szCs w:val="48"/>
        </w:rPr>
        <w:t>Navajo Nation</w:t>
      </w:r>
    </w:p>
    <w:p w14:paraId="26F90AB2" w14:textId="77777777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B1C13C0" w14:textId="77777777" w:rsidR="00986B88" w:rsidRPr="00986B88" w:rsidRDefault="00986B88" w:rsidP="00986B88">
      <w:pPr>
        <w:rPr>
          <w:rFonts w:ascii="Times New Roman" w:hAnsi="Times New Roman" w:cs="Times New Roman"/>
          <w:b/>
          <w:sz w:val="48"/>
          <w:szCs w:val="48"/>
        </w:rPr>
      </w:pPr>
    </w:p>
    <w:p w14:paraId="5A1F05F4" w14:textId="111250CC" w:rsidR="00986B88" w:rsidRDefault="00986B88" w:rsidP="00986B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6B25D15" w14:textId="0EE37933" w:rsidR="00986B88" w:rsidRPr="00986B88" w:rsidRDefault="00D96947" w:rsidP="00986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</w:t>
      </w:r>
    </w:p>
    <w:p w14:paraId="73343DE0" w14:textId="6C3DC12A" w:rsidR="00986B88" w:rsidRPr="00986B88" w:rsidRDefault="00986B88" w:rsidP="00986B88">
      <w:pPr>
        <w:jc w:val="center"/>
        <w:rPr>
          <w:rFonts w:ascii="Times New Roman" w:hAnsi="Times New Roman" w:cs="Times New Roman"/>
          <w:b/>
        </w:rPr>
      </w:pPr>
      <w:r w:rsidRPr="00986B88"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  <w:b/>
        </w:rPr>
        <w:t>SEP 14 2018</w:t>
      </w:r>
    </w:p>
    <w:p w14:paraId="3636AB38" w14:textId="77777777" w:rsidR="00986B88" w:rsidRPr="00986B88" w:rsidRDefault="00986B88" w:rsidP="00986B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534C19" w14:textId="77777777" w:rsidR="00986B88" w:rsidRPr="00986B88" w:rsidRDefault="00986B88" w:rsidP="00986B88">
      <w:pPr>
        <w:rPr>
          <w:rFonts w:ascii="Times New Roman" w:hAnsi="Times New Roman" w:cs="Times New Roman"/>
          <w:b/>
        </w:rPr>
      </w:pPr>
      <w:r w:rsidRPr="00986B88">
        <w:rPr>
          <w:rFonts w:ascii="Times New Roman" w:hAnsi="Times New Roman" w:cs="Times New Roman"/>
          <w:b/>
        </w:rPr>
        <w:br w:type="page"/>
      </w:r>
    </w:p>
    <w:p w14:paraId="2DA87217" w14:textId="77777777" w:rsidR="006B253E" w:rsidRPr="00A26D9D" w:rsidRDefault="006B253E" w:rsidP="006B253E">
      <w:pPr>
        <w:rPr>
          <w:rFonts w:ascii="Times New Roman" w:hAnsi="Times New Roman" w:cs="Times New Roman"/>
          <w:b/>
          <w:sz w:val="26"/>
          <w:szCs w:val="26"/>
        </w:rPr>
      </w:pPr>
      <w:r w:rsidRPr="00A26D9D">
        <w:rPr>
          <w:rFonts w:ascii="Times New Roman" w:hAnsi="Times New Roman" w:cs="Times New Roman"/>
          <w:b/>
          <w:sz w:val="26"/>
          <w:szCs w:val="26"/>
        </w:rPr>
        <w:lastRenderedPageBreak/>
        <w:t>Purpose</w:t>
      </w:r>
    </w:p>
    <w:p w14:paraId="322DA3B0" w14:textId="0A756756" w:rsidR="006B253E" w:rsidRPr="00A910E8" w:rsidRDefault="006B253E" w:rsidP="006B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the Program Review Guide is to promote </w:t>
      </w:r>
      <w:r w:rsidRPr="00A910E8">
        <w:rPr>
          <w:rFonts w:ascii="Times New Roman" w:hAnsi="Times New Roman" w:cs="Times New Roman"/>
        </w:rPr>
        <w:t>systematic review and evaluation o</w:t>
      </w:r>
      <w:r>
        <w:rPr>
          <w:rFonts w:ascii="Times New Roman" w:hAnsi="Times New Roman" w:cs="Times New Roman"/>
        </w:rPr>
        <w:t xml:space="preserve">f </w:t>
      </w:r>
      <w:r w:rsidR="00C34C84">
        <w:rPr>
          <w:rFonts w:ascii="Times New Roman" w:hAnsi="Times New Roman" w:cs="Times New Roman"/>
        </w:rPr>
        <w:t>aca</w:t>
      </w:r>
      <w:r w:rsidRPr="00A910E8">
        <w:rPr>
          <w:rFonts w:ascii="Times New Roman" w:hAnsi="Times New Roman" w:cs="Times New Roman"/>
        </w:rPr>
        <w:t>demic programs at Navajo Technical University. It</w:t>
      </w:r>
      <w:r>
        <w:rPr>
          <w:rFonts w:ascii="Times New Roman" w:hAnsi="Times New Roman" w:cs="Times New Roman"/>
        </w:rPr>
        <w:t xml:space="preserve"> is </w:t>
      </w:r>
      <w:r w:rsidRPr="00A910E8">
        <w:rPr>
          <w:rFonts w:ascii="Times New Roman" w:hAnsi="Times New Roman" w:cs="Times New Roman"/>
        </w:rPr>
        <w:t xml:space="preserve">central to Navajo Technical University's mission, </w:t>
      </w:r>
      <w:r>
        <w:rPr>
          <w:rFonts w:ascii="Times New Roman" w:hAnsi="Times New Roman" w:cs="Times New Roman"/>
        </w:rPr>
        <w:t xml:space="preserve">planning, </w:t>
      </w:r>
      <w:r w:rsidRPr="00A910E8">
        <w:rPr>
          <w:rFonts w:ascii="Times New Roman" w:hAnsi="Times New Roman" w:cs="Times New Roman"/>
        </w:rPr>
        <w:t>academic programming, and continuous improvement.</w:t>
      </w:r>
    </w:p>
    <w:p w14:paraId="1BED6DC8" w14:textId="77777777" w:rsidR="006B253E" w:rsidRDefault="006B253E" w:rsidP="006B253E">
      <w:pPr>
        <w:rPr>
          <w:rFonts w:ascii="Times New Roman" w:hAnsi="Times New Roman" w:cs="Times New Roman"/>
        </w:rPr>
      </w:pPr>
    </w:p>
    <w:p w14:paraId="7E995922" w14:textId="77777777" w:rsidR="006B253E" w:rsidRPr="00A26D9D" w:rsidRDefault="006B253E" w:rsidP="006B253E">
      <w:pPr>
        <w:rPr>
          <w:rFonts w:ascii="Times New Roman" w:hAnsi="Times New Roman" w:cs="Times New Roman"/>
          <w:b/>
          <w:sz w:val="26"/>
          <w:szCs w:val="26"/>
        </w:rPr>
      </w:pPr>
      <w:r w:rsidRPr="00A26D9D">
        <w:rPr>
          <w:rFonts w:ascii="Times New Roman" w:hAnsi="Times New Roman" w:cs="Times New Roman"/>
          <w:b/>
          <w:sz w:val="26"/>
          <w:szCs w:val="26"/>
        </w:rPr>
        <w:t>Focus</w:t>
      </w:r>
    </w:p>
    <w:p w14:paraId="5BFD787E" w14:textId="46DA5E63" w:rsidR="006B253E" w:rsidRPr="003C1382" w:rsidRDefault="006B253E" w:rsidP="006B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 </w:t>
      </w:r>
      <w:r w:rsidRPr="003C1382">
        <w:rPr>
          <w:rFonts w:ascii="Times New Roman" w:hAnsi="Times New Roman" w:cs="Times New Roman"/>
        </w:rPr>
        <w:t xml:space="preserve">Review Committee </w:t>
      </w:r>
      <w:r>
        <w:rPr>
          <w:rFonts w:ascii="Times New Roman" w:hAnsi="Times New Roman" w:cs="Times New Roman"/>
        </w:rPr>
        <w:t xml:space="preserve">and Deans </w:t>
      </w:r>
      <w:r w:rsidR="007B3DC2">
        <w:rPr>
          <w:rFonts w:ascii="Times New Roman" w:hAnsi="Times New Roman" w:cs="Times New Roman"/>
        </w:rPr>
        <w:t>conduct a thorough Self-S</w:t>
      </w:r>
      <w:r w:rsidRPr="003C1382">
        <w:rPr>
          <w:rFonts w:ascii="Times New Roman" w:hAnsi="Times New Roman" w:cs="Times New Roman"/>
        </w:rPr>
        <w:t>tudy of each academic program every three years using the Program Review Process. The r</w:t>
      </w:r>
      <w:r>
        <w:rPr>
          <w:rFonts w:ascii="Times New Roman" w:hAnsi="Times New Roman" w:cs="Times New Roman"/>
        </w:rPr>
        <w:t xml:space="preserve">eview focuses on the following (see </w:t>
      </w:r>
      <w:r w:rsidRPr="00E81944">
        <w:rPr>
          <w:rFonts w:ascii="Times New Roman" w:hAnsi="Times New Roman" w:cs="Times New Roman"/>
          <w:b/>
        </w:rPr>
        <w:t>Appendix 1</w:t>
      </w:r>
      <w:r>
        <w:rPr>
          <w:rFonts w:ascii="Times New Roman" w:hAnsi="Times New Roman" w:cs="Times New Roman"/>
        </w:rPr>
        <w:t xml:space="preserve"> for details):</w:t>
      </w:r>
    </w:p>
    <w:p w14:paraId="26045F74" w14:textId="77777777" w:rsidR="006B253E" w:rsidRDefault="006B253E" w:rsidP="006B253E">
      <w:pPr>
        <w:rPr>
          <w:rFonts w:ascii="Times New Roman" w:hAnsi="Times New Roman" w:cs="Times New Roman"/>
        </w:rPr>
      </w:pPr>
    </w:p>
    <w:p w14:paraId="10CEAB47" w14:textId="77777777" w:rsidR="006B253E" w:rsidRDefault="006B253E" w:rsidP="006B2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</w:t>
      </w:r>
    </w:p>
    <w:p w14:paraId="638D76DE" w14:textId="77777777" w:rsidR="006B253E" w:rsidRDefault="006B253E" w:rsidP="006B2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data</w:t>
      </w:r>
    </w:p>
    <w:p w14:paraId="451605B4" w14:textId="77777777" w:rsidR="006B253E" w:rsidRDefault="006B253E" w:rsidP="006B2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assessment and improvements</w:t>
      </w:r>
    </w:p>
    <w:p w14:paraId="78E5A92C" w14:textId="77777777" w:rsidR="006B253E" w:rsidRDefault="006B253E" w:rsidP="006B2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 and challenges</w:t>
      </w:r>
    </w:p>
    <w:p w14:paraId="1D97F493" w14:textId="77777777" w:rsidR="006B253E" w:rsidRDefault="006B253E" w:rsidP="006B2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</w:t>
      </w:r>
    </w:p>
    <w:p w14:paraId="698E5AFB" w14:textId="17DC3CB3" w:rsidR="006B253E" w:rsidRPr="005969D4" w:rsidRDefault="009B75BC" w:rsidP="006B25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  <w:bookmarkStart w:id="0" w:name="_GoBack"/>
      <w:bookmarkEnd w:id="0"/>
    </w:p>
    <w:p w14:paraId="15453623" w14:textId="77777777" w:rsidR="006B253E" w:rsidRPr="003C1382" w:rsidRDefault="006B253E" w:rsidP="006B253E">
      <w:pPr>
        <w:rPr>
          <w:rFonts w:ascii="Times New Roman" w:hAnsi="Times New Roman" w:cs="Times New Roman"/>
        </w:rPr>
      </w:pPr>
    </w:p>
    <w:p w14:paraId="1B3AA639" w14:textId="77777777" w:rsidR="006B253E" w:rsidRPr="00A26D9D" w:rsidRDefault="006B253E" w:rsidP="006B253E">
      <w:pPr>
        <w:rPr>
          <w:rFonts w:ascii="Times New Roman" w:hAnsi="Times New Roman" w:cs="Times New Roman"/>
          <w:b/>
          <w:sz w:val="26"/>
          <w:szCs w:val="26"/>
        </w:rPr>
      </w:pPr>
      <w:r w:rsidRPr="00A26D9D">
        <w:rPr>
          <w:rFonts w:ascii="Times New Roman" w:hAnsi="Times New Roman" w:cs="Times New Roman"/>
          <w:b/>
          <w:sz w:val="26"/>
          <w:szCs w:val="26"/>
        </w:rPr>
        <w:t>Cycle</w:t>
      </w:r>
    </w:p>
    <w:p w14:paraId="34079374" w14:textId="6B94B50C" w:rsidR="006B253E" w:rsidRPr="00404572" w:rsidRDefault="006B253E" w:rsidP="006B253E">
      <w:pPr>
        <w:rPr>
          <w:rFonts w:ascii="Times New Roman" w:hAnsi="Times New Roman" w:cs="Times New Roman"/>
        </w:rPr>
      </w:pPr>
      <w:r w:rsidRPr="00404572">
        <w:rPr>
          <w:rFonts w:ascii="Times New Roman" w:hAnsi="Times New Roman" w:cs="Times New Roman"/>
        </w:rPr>
        <w:t>Each academic program is reviewed on a three-year cycle</w:t>
      </w:r>
      <w:r w:rsidR="00684313">
        <w:rPr>
          <w:rFonts w:ascii="Times New Roman" w:hAnsi="Times New Roman" w:cs="Times New Roman"/>
        </w:rPr>
        <w:t xml:space="preserve"> (see </w:t>
      </w:r>
      <w:r w:rsidR="00684313" w:rsidRPr="00684313">
        <w:rPr>
          <w:rFonts w:ascii="Times New Roman" w:hAnsi="Times New Roman" w:cs="Times New Roman"/>
          <w:b/>
        </w:rPr>
        <w:t>Appendix 2</w:t>
      </w:r>
      <w:r w:rsidR="00684313">
        <w:rPr>
          <w:rFonts w:ascii="Times New Roman" w:hAnsi="Times New Roman" w:cs="Times New Roman"/>
        </w:rPr>
        <w:t>)</w:t>
      </w:r>
      <w:r w:rsidRPr="00404572">
        <w:rPr>
          <w:rFonts w:ascii="Times New Roman" w:hAnsi="Times New Roman" w:cs="Times New Roman"/>
        </w:rPr>
        <w:t xml:space="preserve">. The </w:t>
      </w:r>
      <w:r w:rsidR="00D0181C">
        <w:rPr>
          <w:rFonts w:ascii="Times New Roman" w:hAnsi="Times New Roman" w:cs="Times New Roman"/>
        </w:rPr>
        <w:t>schedule</w:t>
      </w:r>
      <w:r w:rsidR="007B3DC2">
        <w:rPr>
          <w:rFonts w:ascii="Times New Roman" w:hAnsi="Times New Roman" w:cs="Times New Roman"/>
        </w:rPr>
        <w:t xml:space="preserve"> </w:t>
      </w:r>
      <w:r w:rsidRPr="00404572">
        <w:rPr>
          <w:rFonts w:ascii="Times New Roman" w:hAnsi="Times New Roman" w:cs="Times New Roman"/>
        </w:rPr>
        <w:t xml:space="preserve">is </w:t>
      </w:r>
      <w:r w:rsidR="00CE534B">
        <w:rPr>
          <w:rFonts w:ascii="Times New Roman" w:hAnsi="Times New Roman" w:cs="Times New Roman"/>
        </w:rPr>
        <w:t>dev</w:t>
      </w:r>
      <w:r w:rsidR="0040627F">
        <w:rPr>
          <w:rFonts w:ascii="Times New Roman" w:hAnsi="Times New Roman" w:cs="Times New Roman"/>
        </w:rPr>
        <w:t xml:space="preserve">eloped in consultation with Department Chairs and </w:t>
      </w:r>
      <w:r w:rsidRPr="00404572">
        <w:rPr>
          <w:rFonts w:ascii="Times New Roman" w:hAnsi="Times New Roman" w:cs="Times New Roman"/>
        </w:rPr>
        <w:t>Deans. Under exceptional circumstances and with the approval of the Deans, a review may be extended or postponed. When possible, the schedule is coordinated with other review(s) and accreditation obligations.</w:t>
      </w:r>
    </w:p>
    <w:p w14:paraId="21B08C34" w14:textId="77777777" w:rsidR="006B253E" w:rsidRPr="00404572" w:rsidRDefault="006B253E" w:rsidP="006B253E">
      <w:pPr>
        <w:rPr>
          <w:rFonts w:ascii="Times New Roman" w:hAnsi="Times New Roman" w:cs="Times New Roman"/>
        </w:rPr>
      </w:pPr>
    </w:p>
    <w:p w14:paraId="0CFF702D" w14:textId="77777777" w:rsidR="006B253E" w:rsidRPr="00184A2C" w:rsidRDefault="006B253E" w:rsidP="006B253E">
      <w:pPr>
        <w:rPr>
          <w:rFonts w:ascii="Times New Roman" w:hAnsi="Times New Roman" w:cs="Times New Roman"/>
          <w:b/>
          <w:sz w:val="26"/>
          <w:szCs w:val="26"/>
        </w:rPr>
      </w:pPr>
      <w:r w:rsidRPr="00184A2C">
        <w:rPr>
          <w:rFonts w:ascii="Times New Roman" w:hAnsi="Times New Roman" w:cs="Times New Roman"/>
          <w:b/>
          <w:sz w:val="26"/>
          <w:szCs w:val="26"/>
        </w:rPr>
        <w:t>Process</w:t>
      </w:r>
    </w:p>
    <w:p w14:paraId="3E7F1430" w14:textId="3EE616DB" w:rsidR="006B253E" w:rsidRPr="00184A2C" w:rsidRDefault="006B253E" w:rsidP="006B253E">
      <w:pPr>
        <w:rPr>
          <w:rFonts w:ascii="Times New Roman" w:hAnsi="Times New Roman" w:cs="Times New Roman"/>
        </w:rPr>
      </w:pPr>
      <w:r w:rsidRPr="00184A2C">
        <w:rPr>
          <w:rFonts w:ascii="Times New Roman" w:hAnsi="Times New Roman" w:cs="Times New Roman"/>
        </w:rPr>
        <w:t>The Program Rev</w:t>
      </w:r>
      <w:r w:rsidR="00AD595B">
        <w:rPr>
          <w:rFonts w:ascii="Times New Roman" w:hAnsi="Times New Roman" w:cs="Times New Roman"/>
        </w:rPr>
        <w:t xml:space="preserve">iew process includes five </w:t>
      </w:r>
      <w:r w:rsidRPr="00184A2C">
        <w:rPr>
          <w:rFonts w:ascii="Times New Roman" w:hAnsi="Times New Roman" w:cs="Times New Roman"/>
        </w:rPr>
        <w:t xml:space="preserve">steps: </w:t>
      </w:r>
      <w:r w:rsidR="009F6B43">
        <w:rPr>
          <w:rFonts w:ascii="Times New Roman" w:hAnsi="Times New Roman" w:cs="Times New Roman"/>
        </w:rPr>
        <w:t>1) Planning, 2) Self-Study, 3) H</w:t>
      </w:r>
      <w:r w:rsidR="00AD595B">
        <w:rPr>
          <w:rFonts w:ascii="Times New Roman" w:hAnsi="Times New Roman" w:cs="Times New Roman"/>
        </w:rPr>
        <w:t>earing</w:t>
      </w:r>
      <w:r w:rsidR="009F6B43">
        <w:rPr>
          <w:rFonts w:ascii="Times New Roman" w:hAnsi="Times New Roman" w:cs="Times New Roman"/>
        </w:rPr>
        <w:t>, 4) Analysis of findings, and 5) R</w:t>
      </w:r>
      <w:r w:rsidRPr="00184A2C">
        <w:rPr>
          <w:rFonts w:ascii="Times New Roman" w:hAnsi="Times New Roman" w:cs="Times New Roman"/>
        </w:rPr>
        <w:t>ecommendations to the President's Cabinet.</w:t>
      </w:r>
    </w:p>
    <w:p w14:paraId="2C3644DD" w14:textId="77777777" w:rsidR="006B253E" w:rsidRPr="000837FE" w:rsidRDefault="006B253E" w:rsidP="006B253E">
      <w:pPr>
        <w:rPr>
          <w:rFonts w:ascii="Times New Roman" w:hAnsi="Times New Roman" w:cs="Times New Roman"/>
        </w:rPr>
      </w:pPr>
    </w:p>
    <w:p w14:paraId="38FC9A71" w14:textId="3EED5806" w:rsidR="006B253E" w:rsidRPr="00184A2C" w:rsidRDefault="006B253E" w:rsidP="006B253E">
      <w:pPr>
        <w:rPr>
          <w:rFonts w:ascii="Times New Roman" w:hAnsi="Times New Roman" w:cs="Times New Roman"/>
        </w:rPr>
      </w:pPr>
      <w:r w:rsidRPr="000837FE">
        <w:rPr>
          <w:rFonts w:ascii="Times New Roman" w:hAnsi="Times New Roman" w:cs="Times New Roman"/>
          <w:i/>
        </w:rPr>
        <w:t>Planning.</w:t>
      </w:r>
      <w:r w:rsidRPr="00083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 Review</w:t>
      </w:r>
      <w:r w:rsidRPr="000837FE">
        <w:rPr>
          <w:rFonts w:ascii="Times New Roman" w:hAnsi="Times New Roman" w:cs="Times New Roman"/>
        </w:rPr>
        <w:t xml:space="preserve"> will be initiated each academic year by the Deans. In the preceding</w:t>
      </w:r>
      <w:r w:rsidRPr="00184A2C">
        <w:rPr>
          <w:rFonts w:ascii="Times New Roman" w:hAnsi="Times New Roman" w:cs="Times New Roman"/>
        </w:rPr>
        <w:t xml:space="preserve"> spring sem</w:t>
      </w:r>
      <w:r>
        <w:rPr>
          <w:rFonts w:ascii="Times New Roman" w:hAnsi="Times New Roman" w:cs="Times New Roman"/>
        </w:rPr>
        <w:t>ester, D</w:t>
      </w:r>
      <w:r w:rsidRPr="00184A2C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 xml:space="preserve"> C</w:t>
      </w:r>
      <w:r w:rsidRPr="00184A2C">
        <w:rPr>
          <w:rFonts w:ascii="Times New Roman" w:hAnsi="Times New Roman" w:cs="Times New Roman"/>
        </w:rPr>
        <w:t>hairs will be reminded as to the programs under their purview scheduled for review</w:t>
      </w:r>
      <w:r w:rsidR="00C436DE">
        <w:rPr>
          <w:rFonts w:ascii="Times New Roman" w:hAnsi="Times New Roman" w:cs="Times New Roman"/>
        </w:rPr>
        <w:t xml:space="preserve"> in the subsequent</w:t>
      </w:r>
      <w:r w:rsidR="009F6B43">
        <w:rPr>
          <w:rFonts w:ascii="Times New Roman" w:hAnsi="Times New Roman" w:cs="Times New Roman"/>
        </w:rPr>
        <w:t xml:space="preserve"> fall and spring semesters</w:t>
      </w:r>
      <w:r w:rsidRPr="00184A2C">
        <w:rPr>
          <w:rFonts w:ascii="Times New Roman" w:hAnsi="Times New Roman" w:cs="Times New Roman"/>
        </w:rPr>
        <w:t xml:space="preserve">. Early in the fall semester, </w:t>
      </w:r>
      <w:r w:rsidR="00A35B8A">
        <w:rPr>
          <w:rFonts w:ascii="Times New Roman" w:hAnsi="Times New Roman" w:cs="Times New Roman"/>
        </w:rPr>
        <w:t xml:space="preserve">for programs scheduled for </w:t>
      </w:r>
      <w:r w:rsidR="009F6B43">
        <w:rPr>
          <w:rFonts w:ascii="Times New Roman" w:hAnsi="Times New Roman" w:cs="Times New Roman"/>
        </w:rPr>
        <w:t xml:space="preserve">fall </w:t>
      </w:r>
      <w:r w:rsidR="00A35B8A">
        <w:rPr>
          <w:rFonts w:ascii="Times New Roman" w:hAnsi="Times New Roman" w:cs="Times New Roman"/>
        </w:rPr>
        <w:t xml:space="preserve">review, </w:t>
      </w:r>
      <w:r w:rsidRPr="00184A2C">
        <w:rPr>
          <w:rFonts w:ascii="Times New Roman" w:hAnsi="Times New Roman" w:cs="Times New Roman"/>
        </w:rPr>
        <w:t>chairs, program advisors, and faculty will be invited to participate in an ori</w:t>
      </w:r>
      <w:r>
        <w:rPr>
          <w:rFonts w:ascii="Times New Roman" w:hAnsi="Times New Roman" w:cs="Times New Roman"/>
        </w:rPr>
        <w:t xml:space="preserve">entation workshop to launch </w:t>
      </w:r>
      <w:r w:rsidRPr="00184A2C">
        <w:rPr>
          <w:rFonts w:ascii="Times New Roman" w:hAnsi="Times New Roman" w:cs="Times New Roman"/>
        </w:rPr>
        <w:t xml:space="preserve">Program Review. </w:t>
      </w:r>
      <w:r w:rsidR="00A35B8A">
        <w:rPr>
          <w:rFonts w:ascii="Times New Roman" w:hAnsi="Times New Roman" w:cs="Times New Roman"/>
        </w:rPr>
        <w:t>The same will take place early in spring semester for programs scheduled for review at that time.</w:t>
      </w:r>
    </w:p>
    <w:p w14:paraId="4DBDB7D1" w14:textId="77777777" w:rsidR="006B253E" w:rsidRPr="00184A2C" w:rsidRDefault="006B253E" w:rsidP="006B253E">
      <w:pPr>
        <w:rPr>
          <w:rFonts w:ascii="Times New Roman" w:hAnsi="Times New Roman" w:cs="Times New Roman"/>
        </w:rPr>
      </w:pPr>
    </w:p>
    <w:p w14:paraId="0241B3CE" w14:textId="70AC8C78" w:rsidR="006B253E" w:rsidRDefault="006B253E" w:rsidP="006B253E">
      <w:pPr>
        <w:rPr>
          <w:rFonts w:ascii="Times New Roman" w:hAnsi="Times New Roman" w:cs="Times New Roman"/>
        </w:rPr>
      </w:pPr>
      <w:r w:rsidRPr="00184A2C">
        <w:rPr>
          <w:rFonts w:ascii="Times New Roman" w:hAnsi="Times New Roman" w:cs="Times New Roman"/>
          <w:i/>
        </w:rPr>
        <w:t>Self-Study.</w:t>
      </w:r>
      <w:r w:rsidR="007B5B7D">
        <w:rPr>
          <w:rFonts w:ascii="Times New Roman" w:hAnsi="Times New Roman" w:cs="Times New Roman"/>
        </w:rPr>
        <w:t xml:space="preserve"> The Self-S</w:t>
      </w:r>
      <w:r w:rsidRPr="00184A2C">
        <w:rPr>
          <w:rFonts w:ascii="Times New Roman" w:hAnsi="Times New Roman" w:cs="Times New Roman"/>
        </w:rPr>
        <w:t xml:space="preserve">tudy </w:t>
      </w:r>
      <w:r>
        <w:rPr>
          <w:rFonts w:ascii="Times New Roman" w:hAnsi="Times New Roman" w:cs="Times New Roman"/>
        </w:rPr>
        <w:t xml:space="preserve">for each program </w:t>
      </w:r>
      <w:r w:rsidRPr="00184A2C">
        <w:rPr>
          <w:rFonts w:ascii="Times New Roman" w:hAnsi="Times New Roman" w:cs="Times New Roman"/>
        </w:rPr>
        <w:t xml:space="preserve">should be started </w:t>
      </w:r>
      <w:r w:rsidR="009F6B43">
        <w:rPr>
          <w:rFonts w:ascii="Times New Roman" w:hAnsi="Times New Roman" w:cs="Times New Roman"/>
        </w:rPr>
        <w:t xml:space="preserve">by the Self-Study Team (consisting of Program Advisor(s) and faculty assigned by the Department Chair) and </w:t>
      </w:r>
      <w:r w:rsidRPr="00184A2C">
        <w:rPr>
          <w:rFonts w:ascii="Times New Roman" w:hAnsi="Times New Roman" w:cs="Times New Roman"/>
        </w:rPr>
        <w:t xml:space="preserve">immediately following the orientation workshop so that </w:t>
      </w:r>
      <w:r w:rsidR="009F6B43">
        <w:rPr>
          <w:rFonts w:ascii="Times New Roman" w:hAnsi="Times New Roman" w:cs="Times New Roman"/>
        </w:rPr>
        <w:t xml:space="preserve">the Self-Study </w:t>
      </w:r>
      <w:r>
        <w:rPr>
          <w:rFonts w:ascii="Times New Roman" w:hAnsi="Times New Roman" w:cs="Times New Roman"/>
        </w:rPr>
        <w:t>can be completed by November 1 in fall semester, and March 1 in spring semester</w:t>
      </w:r>
      <w:r w:rsidR="00A35B8A">
        <w:rPr>
          <w:rFonts w:ascii="Times New Roman" w:hAnsi="Times New Roman" w:cs="Times New Roman"/>
        </w:rPr>
        <w:t>. These</w:t>
      </w:r>
      <w:r w:rsidRPr="00184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deadline</w:t>
      </w:r>
      <w:r w:rsidR="00A35B8A">
        <w:rPr>
          <w:rFonts w:ascii="Times New Roman" w:hAnsi="Times New Roman" w:cs="Times New Roman"/>
        </w:rPr>
        <w:t>s</w:t>
      </w:r>
      <w:r w:rsidR="007B5B7D">
        <w:rPr>
          <w:rFonts w:ascii="Times New Roman" w:hAnsi="Times New Roman" w:cs="Times New Roman"/>
        </w:rPr>
        <w:t xml:space="preserve"> provide</w:t>
      </w:r>
      <w:r>
        <w:rPr>
          <w:rFonts w:ascii="Times New Roman" w:hAnsi="Times New Roman" w:cs="Times New Roman"/>
        </w:rPr>
        <w:t xml:space="preserve"> </w:t>
      </w:r>
      <w:r w:rsidRPr="00184A2C">
        <w:rPr>
          <w:rFonts w:ascii="Times New Roman" w:hAnsi="Times New Roman" w:cs="Times New Roman"/>
        </w:rPr>
        <w:t>sufficie</w:t>
      </w:r>
      <w:r w:rsidR="00A35B8A">
        <w:rPr>
          <w:rFonts w:ascii="Times New Roman" w:hAnsi="Times New Roman" w:cs="Times New Roman"/>
        </w:rPr>
        <w:t xml:space="preserve">nt time for the completion of </w:t>
      </w:r>
      <w:r w:rsidRPr="00184A2C">
        <w:rPr>
          <w:rFonts w:ascii="Times New Roman" w:hAnsi="Times New Roman" w:cs="Times New Roman"/>
        </w:rPr>
        <w:t xml:space="preserve">comprehensive </w:t>
      </w:r>
      <w:r w:rsidR="00A35B8A">
        <w:rPr>
          <w:rFonts w:ascii="Times New Roman" w:hAnsi="Times New Roman" w:cs="Times New Roman"/>
        </w:rPr>
        <w:t xml:space="preserve">Self-Study </w:t>
      </w:r>
      <w:r w:rsidRPr="00184A2C">
        <w:rPr>
          <w:rFonts w:ascii="Times New Roman" w:hAnsi="Times New Roman" w:cs="Times New Roman"/>
        </w:rPr>
        <w:t>report</w:t>
      </w:r>
      <w:r w:rsidR="00A35B8A">
        <w:rPr>
          <w:rFonts w:ascii="Times New Roman" w:hAnsi="Times New Roman" w:cs="Times New Roman"/>
        </w:rPr>
        <w:t>s</w:t>
      </w:r>
      <w:r w:rsidRPr="00184A2C">
        <w:rPr>
          <w:rFonts w:ascii="Times New Roman" w:hAnsi="Times New Roman" w:cs="Times New Roman"/>
        </w:rPr>
        <w:t xml:space="preserve">. </w:t>
      </w:r>
    </w:p>
    <w:p w14:paraId="2D9BA860" w14:textId="77777777" w:rsidR="006B253E" w:rsidRDefault="006B253E" w:rsidP="006B253E">
      <w:pPr>
        <w:rPr>
          <w:rFonts w:ascii="Times New Roman" w:hAnsi="Times New Roman" w:cs="Times New Roman"/>
        </w:rPr>
      </w:pPr>
    </w:p>
    <w:p w14:paraId="479729BE" w14:textId="257FB027" w:rsidR="006B253E" w:rsidRDefault="005942E3" w:rsidP="006B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Sections of the Self-S</w:t>
      </w:r>
      <w:r w:rsidR="006B253E">
        <w:rPr>
          <w:rFonts w:ascii="Times New Roman" w:hAnsi="Times New Roman" w:cs="Times New Roman"/>
        </w:rPr>
        <w:t xml:space="preserve">tudy are to be completed by persons and entities as assigned in the Program Review Template. The student and budget data will be provided by the Program Review Committee; the other information will </w:t>
      </w:r>
      <w:r w:rsidR="009F6B43">
        <w:rPr>
          <w:rFonts w:ascii="Times New Roman" w:hAnsi="Times New Roman" w:cs="Times New Roman"/>
        </w:rPr>
        <w:t>be provided by the program's Self-S</w:t>
      </w:r>
      <w:r w:rsidR="006B253E">
        <w:rPr>
          <w:rFonts w:ascii="Times New Roman" w:hAnsi="Times New Roman" w:cs="Times New Roman"/>
        </w:rPr>
        <w:t>tudy team.</w:t>
      </w:r>
    </w:p>
    <w:p w14:paraId="0D2937B7" w14:textId="77777777" w:rsidR="006B253E" w:rsidRDefault="006B253E" w:rsidP="006B253E">
      <w:pPr>
        <w:rPr>
          <w:rFonts w:ascii="Times New Roman" w:hAnsi="Times New Roman" w:cs="Times New Roman"/>
        </w:rPr>
      </w:pPr>
    </w:p>
    <w:p w14:paraId="014B2B38" w14:textId="77777777" w:rsidR="006B253E" w:rsidRPr="00184A2C" w:rsidRDefault="006B253E" w:rsidP="006B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template document will be housed as a Google Doc in a Program Review folder shared in NTU's hard-drive to allow for multiple authors to work on the report simultaneously.</w:t>
      </w:r>
    </w:p>
    <w:p w14:paraId="2C2E5A84" w14:textId="2FC90E5F" w:rsidR="006B253E" w:rsidRPr="00184A2C" w:rsidRDefault="006B253E" w:rsidP="006B253E">
      <w:pPr>
        <w:rPr>
          <w:rFonts w:ascii="Times New Roman" w:hAnsi="Times New Roman" w:cs="Times New Roman"/>
        </w:rPr>
      </w:pPr>
      <w:r w:rsidRPr="002D55B7">
        <w:rPr>
          <w:rFonts w:ascii="Times New Roman" w:hAnsi="Times New Roman" w:cs="Times New Roman"/>
          <w:i/>
        </w:rPr>
        <w:lastRenderedPageBreak/>
        <w:t>Hearing.</w:t>
      </w:r>
      <w:r w:rsidRPr="00184A2C">
        <w:rPr>
          <w:rFonts w:ascii="Times New Roman" w:hAnsi="Times New Roman" w:cs="Times New Roman"/>
        </w:rPr>
        <w:t xml:space="preserve"> This will be conducted by the </w:t>
      </w:r>
      <w:r>
        <w:rPr>
          <w:rFonts w:ascii="Times New Roman" w:hAnsi="Times New Roman" w:cs="Times New Roman"/>
        </w:rPr>
        <w:t>Program Review Committee</w:t>
      </w:r>
      <w:r w:rsidRPr="00184A2C">
        <w:rPr>
          <w:rFonts w:ascii="Times New Roman" w:hAnsi="Times New Roman" w:cs="Times New Roman"/>
        </w:rPr>
        <w:t xml:space="preserve"> and s</w:t>
      </w:r>
      <w:r w:rsidR="009F6B43">
        <w:rPr>
          <w:rFonts w:ascii="Times New Roman" w:hAnsi="Times New Roman" w:cs="Times New Roman"/>
        </w:rPr>
        <w:t xml:space="preserve">cheduled and convened </w:t>
      </w:r>
      <w:r>
        <w:rPr>
          <w:rFonts w:ascii="Times New Roman" w:hAnsi="Times New Roman" w:cs="Times New Roman"/>
        </w:rPr>
        <w:t xml:space="preserve">each </w:t>
      </w:r>
      <w:r w:rsidR="009F6B43">
        <w:rPr>
          <w:rFonts w:ascii="Times New Roman" w:hAnsi="Times New Roman" w:cs="Times New Roman"/>
        </w:rPr>
        <w:t xml:space="preserve">semester by the </w:t>
      </w:r>
      <w:r w:rsidRPr="00184A2C">
        <w:rPr>
          <w:rFonts w:ascii="Times New Roman" w:hAnsi="Times New Roman" w:cs="Times New Roman"/>
        </w:rPr>
        <w:t>Dean</w:t>
      </w:r>
      <w:r w:rsidR="009F6B43">
        <w:rPr>
          <w:rFonts w:ascii="Times New Roman" w:hAnsi="Times New Roman" w:cs="Times New Roman"/>
        </w:rPr>
        <w:t>s</w:t>
      </w:r>
      <w:r w:rsidRPr="00184A2C">
        <w:rPr>
          <w:rFonts w:ascii="Times New Roman" w:hAnsi="Times New Roman" w:cs="Times New Roman"/>
        </w:rPr>
        <w:t xml:space="preserve">. </w:t>
      </w:r>
    </w:p>
    <w:p w14:paraId="095331DA" w14:textId="77777777" w:rsidR="006B253E" w:rsidRPr="00184A2C" w:rsidRDefault="006B253E" w:rsidP="006B253E">
      <w:pPr>
        <w:rPr>
          <w:rFonts w:ascii="Times New Roman" w:hAnsi="Times New Roman" w:cs="Times New Roman"/>
        </w:rPr>
      </w:pPr>
    </w:p>
    <w:p w14:paraId="57AC3F00" w14:textId="1F252F65" w:rsidR="006B253E" w:rsidRPr="00184A2C" w:rsidRDefault="006B253E" w:rsidP="006B253E">
      <w:pPr>
        <w:rPr>
          <w:rFonts w:ascii="Times New Roman" w:hAnsi="Times New Roman" w:cs="Times New Roman"/>
        </w:rPr>
      </w:pPr>
      <w:r w:rsidRPr="002D55B7">
        <w:rPr>
          <w:rFonts w:ascii="Times New Roman" w:hAnsi="Times New Roman" w:cs="Times New Roman"/>
          <w:i/>
        </w:rPr>
        <w:t>Analysis of findings.</w:t>
      </w:r>
      <w:r w:rsidRPr="00184A2C">
        <w:rPr>
          <w:rFonts w:ascii="Times New Roman" w:hAnsi="Times New Roman" w:cs="Times New Roman"/>
        </w:rPr>
        <w:t xml:space="preserve"> The Program Review Committee</w:t>
      </w:r>
      <w:r>
        <w:rPr>
          <w:rFonts w:ascii="Times New Roman" w:hAnsi="Times New Roman" w:cs="Times New Roman"/>
        </w:rPr>
        <w:t xml:space="preserve"> will produce a </w:t>
      </w:r>
      <w:r w:rsidRPr="00184A2C">
        <w:rPr>
          <w:rFonts w:ascii="Times New Roman" w:hAnsi="Times New Roman" w:cs="Times New Roman"/>
        </w:rPr>
        <w:t xml:space="preserve">summary report </w:t>
      </w:r>
      <w:r w:rsidR="009F6B43">
        <w:rPr>
          <w:rFonts w:ascii="Times New Roman" w:hAnsi="Times New Roman" w:cs="Times New Roman"/>
        </w:rPr>
        <w:t xml:space="preserve">each semester </w:t>
      </w:r>
      <w:r w:rsidRPr="00184A2C">
        <w:rPr>
          <w:rFonts w:ascii="Times New Roman" w:hAnsi="Times New Roman" w:cs="Times New Roman"/>
        </w:rPr>
        <w:t xml:space="preserve">that </w:t>
      </w:r>
      <w:r w:rsidR="00BD5DF9">
        <w:rPr>
          <w:rFonts w:ascii="Times New Roman" w:hAnsi="Times New Roman" w:cs="Times New Roman"/>
        </w:rPr>
        <w:t>highlights</w:t>
      </w:r>
      <w:r w:rsidRPr="00184A2C">
        <w:rPr>
          <w:rFonts w:ascii="Times New Roman" w:hAnsi="Times New Roman" w:cs="Times New Roman"/>
        </w:rPr>
        <w:t xml:space="preserve"> the following:</w:t>
      </w:r>
    </w:p>
    <w:p w14:paraId="05F9D5CB" w14:textId="77777777" w:rsidR="006B253E" w:rsidRPr="00184A2C" w:rsidRDefault="006B253E" w:rsidP="006B253E">
      <w:pPr>
        <w:rPr>
          <w:rFonts w:ascii="Times New Roman" w:hAnsi="Times New Roman" w:cs="Times New Roman"/>
        </w:rPr>
      </w:pPr>
    </w:p>
    <w:p w14:paraId="5C8B8AB6" w14:textId="0DA76000" w:rsidR="006B253E" w:rsidRPr="002D55B7" w:rsidRDefault="006B253E" w:rsidP="006B2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B7">
        <w:rPr>
          <w:rFonts w:ascii="Times New Roman" w:hAnsi="Times New Roman" w:cs="Times New Roman"/>
          <w:sz w:val="24"/>
          <w:szCs w:val="24"/>
        </w:rPr>
        <w:t>Recruitment a</w:t>
      </w:r>
      <w:r w:rsidR="002C36C1">
        <w:rPr>
          <w:rFonts w:ascii="Times New Roman" w:hAnsi="Times New Roman" w:cs="Times New Roman"/>
          <w:sz w:val="24"/>
          <w:szCs w:val="24"/>
        </w:rPr>
        <w:t xml:space="preserve">nd retention of faculty </w:t>
      </w:r>
      <w:r w:rsidRPr="002D55B7">
        <w:rPr>
          <w:rFonts w:ascii="Times New Roman" w:hAnsi="Times New Roman" w:cs="Times New Roman"/>
          <w:sz w:val="24"/>
          <w:szCs w:val="24"/>
        </w:rPr>
        <w:t>and students</w:t>
      </w:r>
    </w:p>
    <w:p w14:paraId="70554A45" w14:textId="77777777" w:rsidR="006B253E" w:rsidRPr="002D55B7" w:rsidRDefault="006B253E" w:rsidP="006B2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B7">
        <w:rPr>
          <w:rFonts w:ascii="Times New Roman" w:hAnsi="Times New Roman" w:cs="Times New Roman"/>
          <w:sz w:val="24"/>
          <w:szCs w:val="24"/>
        </w:rPr>
        <w:t>Graduation rates</w:t>
      </w:r>
    </w:p>
    <w:p w14:paraId="130F3753" w14:textId="39A9ECE2" w:rsidR="006B253E" w:rsidRPr="002D55B7" w:rsidRDefault="006B253E" w:rsidP="006B2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B7">
        <w:rPr>
          <w:rFonts w:ascii="Times New Roman" w:hAnsi="Times New Roman" w:cs="Times New Roman"/>
          <w:sz w:val="24"/>
          <w:szCs w:val="24"/>
        </w:rPr>
        <w:t>Programs quality</w:t>
      </w:r>
    </w:p>
    <w:p w14:paraId="49CA212D" w14:textId="77777777" w:rsidR="006B253E" w:rsidRPr="002D55B7" w:rsidRDefault="006B253E" w:rsidP="006B2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B7">
        <w:rPr>
          <w:rFonts w:ascii="Times New Roman" w:hAnsi="Times New Roman" w:cs="Times New Roman"/>
          <w:sz w:val="24"/>
          <w:szCs w:val="24"/>
        </w:rPr>
        <w:t>Student learning assessment</w:t>
      </w:r>
    </w:p>
    <w:p w14:paraId="6A6793C3" w14:textId="77777777" w:rsidR="006B253E" w:rsidRPr="002D55B7" w:rsidRDefault="006B253E" w:rsidP="006B2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B7">
        <w:rPr>
          <w:rFonts w:ascii="Times New Roman" w:hAnsi="Times New Roman" w:cs="Times New Roman"/>
          <w:sz w:val="24"/>
          <w:szCs w:val="24"/>
        </w:rPr>
        <w:t>Teaching and academic outreach efforts of the faculty</w:t>
      </w:r>
    </w:p>
    <w:p w14:paraId="229C8692" w14:textId="16A96A95" w:rsidR="006B253E" w:rsidRPr="002D55B7" w:rsidRDefault="006B253E" w:rsidP="006B2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5B7">
        <w:rPr>
          <w:rFonts w:ascii="Times New Roman" w:hAnsi="Times New Roman" w:cs="Times New Roman"/>
          <w:sz w:val="24"/>
          <w:szCs w:val="24"/>
        </w:rPr>
        <w:t xml:space="preserve">Fiscal </w:t>
      </w:r>
      <w:r w:rsidR="00A909F0">
        <w:rPr>
          <w:rFonts w:ascii="Times New Roman" w:hAnsi="Times New Roman" w:cs="Times New Roman"/>
          <w:sz w:val="24"/>
          <w:szCs w:val="24"/>
        </w:rPr>
        <w:t>efficacy</w:t>
      </w:r>
    </w:p>
    <w:p w14:paraId="4FDDD24F" w14:textId="77777777" w:rsidR="002C36C1" w:rsidRPr="002E61B4" w:rsidRDefault="002C36C1" w:rsidP="006B253E">
      <w:pPr>
        <w:rPr>
          <w:rFonts w:ascii="Times New Roman" w:hAnsi="Times New Roman" w:cs="Times New Roman"/>
        </w:rPr>
      </w:pPr>
    </w:p>
    <w:p w14:paraId="6BFB6EDF" w14:textId="19F0AA35" w:rsidR="006B253E" w:rsidRPr="002E61B4" w:rsidRDefault="006B253E" w:rsidP="00B60578">
      <w:pPr>
        <w:pStyle w:val="NoSpacing"/>
        <w:rPr>
          <w:rFonts w:ascii="Times New Roman" w:hAnsi="Times New Roman" w:cs="Times New Roman"/>
        </w:rPr>
      </w:pPr>
      <w:r w:rsidRPr="002E61B4">
        <w:rPr>
          <w:rFonts w:ascii="Times New Roman" w:hAnsi="Times New Roman" w:cs="Times New Roman"/>
        </w:rPr>
        <w:t xml:space="preserve">The </w:t>
      </w:r>
      <w:r w:rsidR="002C36C1" w:rsidRPr="002E61B4">
        <w:rPr>
          <w:rFonts w:ascii="Times New Roman" w:hAnsi="Times New Roman" w:cs="Times New Roman"/>
        </w:rPr>
        <w:t>summary report</w:t>
      </w:r>
      <w:r w:rsidRPr="002E61B4">
        <w:rPr>
          <w:rFonts w:ascii="Times New Roman" w:hAnsi="Times New Roman" w:cs="Times New Roman"/>
        </w:rPr>
        <w:t xml:space="preserve"> is </w:t>
      </w:r>
      <w:r w:rsidR="002C36C1" w:rsidRPr="002E61B4">
        <w:rPr>
          <w:rFonts w:ascii="Times New Roman" w:hAnsi="Times New Roman" w:cs="Times New Roman"/>
        </w:rPr>
        <w:t>meant</w:t>
      </w:r>
      <w:r w:rsidRPr="002E61B4">
        <w:rPr>
          <w:rFonts w:ascii="Times New Roman" w:hAnsi="Times New Roman" w:cs="Times New Roman"/>
        </w:rPr>
        <w:t xml:space="preserve"> to be responsive to other issues that come to the fore in the course of the review</w:t>
      </w:r>
      <w:r w:rsidR="002C36C1" w:rsidRPr="002E61B4">
        <w:rPr>
          <w:rFonts w:ascii="Times New Roman" w:hAnsi="Times New Roman" w:cs="Times New Roman"/>
        </w:rPr>
        <w:t>s</w:t>
      </w:r>
      <w:r w:rsidRPr="002E61B4">
        <w:rPr>
          <w:rFonts w:ascii="Times New Roman" w:hAnsi="Times New Roman" w:cs="Times New Roman"/>
        </w:rPr>
        <w:t>. It is expected that the Program Review Committee will make specific recommendations for im</w:t>
      </w:r>
      <w:r w:rsidR="002C36C1" w:rsidRPr="002E61B4">
        <w:rPr>
          <w:rFonts w:ascii="Times New Roman" w:hAnsi="Times New Roman" w:cs="Times New Roman"/>
        </w:rPr>
        <w:t xml:space="preserve">provement of the quality of </w:t>
      </w:r>
      <w:r w:rsidRPr="002E61B4">
        <w:rPr>
          <w:rFonts w:ascii="Times New Roman" w:hAnsi="Times New Roman" w:cs="Times New Roman"/>
        </w:rPr>
        <w:t>program</w:t>
      </w:r>
      <w:r w:rsidR="003C1190" w:rsidRPr="002E61B4">
        <w:rPr>
          <w:rFonts w:ascii="Times New Roman" w:hAnsi="Times New Roman" w:cs="Times New Roman"/>
        </w:rPr>
        <w:t>s</w:t>
      </w:r>
      <w:r w:rsidR="002C36C1" w:rsidRPr="002E61B4">
        <w:rPr>
          <w:rFonts w:ascii="Times New Roman" w:hAnsi="Times New Roman" w:cs="Times New Roman"/>
        </w:rPr>
        <w:t xml:space="preserve"> that were reviewed</w:t>
      </w:r>
      <w:r w:rsidRPr="002E61B4">
        <w:rPr>
          <w:rFonts w:ascii="Times New Roman" w:hAnsi="Times New Roman" w:cs="Times New Roman"/>
        </w:rPr>
        <w:t>, as well as identify</w:t>
      </w:r>
      <w:r w:rsidR="003C1190" w:rsidRPr="002E61B4">
        <w:rPr>
          <w:rFonts w:ascii="Times New Roman" w:hAnsi="Times New Roman" w:cs="Times New Roman"/>
        </w:rPr>
        <w:t xml:space="preserve"> those aspects of the programs</w:t>
      </w:r>
      <w:r w:rsidRPr="002E61B4">
        <w:rPr>
          <w:rFonts w:ascii="Times New Roman" w:hAnsi="Times New Roman" w:cs="Times New Roman"/>
        </w:rPr>
        <w:t xml:space="preserve"> that are exemplary. </w:t>
      </w:r>
    </w:p>
    <w:p w14:paraId="27D95B39" w14:textId="77777777" w:rsidR="006B253E" w:rsidRPr="002E61B4" w:rsidRDefault="006B253E" w:rsidP="006B253E">
      <w:pPr>
        <w:rPr>
          <w:rFonts w:ascii="Times New Roman" w:hAnsi="Times New Roman" w:cs="Times New Roman"/>
        </w:rPr>
      </w:pPr>
    </w:p>
    <w:p w14:paraId="69CBB23E" w14:textId="58F02801" w:rsidR="00B16F8E" w:rsidRDefault="00B16F8E" w:rsidP="006B253E">
      <w:pPr>
        <w:rPr>
          <w:rFonts w:ascii="Times New Roman" w:hAnsi="Times New Roman" w:cs="Times New Roman"/>
        </w:rPr>
      </w:pPr>
      <w:r w:rsidRPr="002E61B4">
        <w:rPr>
          <w:rFonts w:ascii="Times New Roman" w:hAnsi="Times New Roman" w:cs="Times New Roman"/>
        </w:rPr>
        <w:t>Self-Study team members will also be surveyed</w:t>
      </w:r>
      <w:r w:rsidR="00734ACA" w:rsidRPr="002E61B4">
        <w:rPr>
          <w:rFonts w:ascii="Times New Roman" w:hAnsi="Times New Roman" w:cs="Times New Roman"/>
        </w:rPr>
        <w:t xml:space="preserve"> at the conclusion of the Program Review process each semester to identify strengths, challenges, and opportunities for improving Program Review</w:t>
      </w:r>
      <w:r w:rsidR="00734ACA">
        <w:rPr>
          <w:rFonts w:ascii="Times New Roman" w:hAnsi="Times New Roman" w:cs="Times New Roman"/>
        </w:rPr>
        <w:t xml:space="preserve"> as a whole.</w:t>
      </w:r>
    </w:p>
    <w:p w14:paraId="67483A44" w14:textId="77777777" w:rsidR="00734ACA" w:rsidRPr="00184A2C" w:rsidRDefault="00734ACA" w:rsidP="006B253E">
      <w:pPr>
        <w:rPr>
          <w:rFonts w:ascii="Times New Roman" w:hAnsi="Times New Roman" w:cs="Times New Roman"/>
        </w:rPr>
      </w:pPr>
    </w:p>
    <w:p w14:paraId="588D5712" w14:textId="7B2DBB08" w:rsidR="006B253E" w:rsidRPr="00184A2C" w:rsidRDefault="006B253E" w:rsidP="006B253E">
      <w:pPr>
        <w:rPr>
          <w:rFonts w:ascii="Times New Roman" w:hAnsi="Times New Roman" w:cs="Times New Roman"/>
        </w:rPr>
      </w:pPr>
      <w:r w:rsidRPr="00F829EE">
        <w:rPr>
          <w:rFonts w:ascii="Times New Roman" w:hAnsi="Times New Roman" w:cs="Times New Roman"/>
          <w:i/>
        </w:rPr>
        <w:t>Report to the President's Cabinet.</w:t>
      </w:r>
      <w:r>
        <w:rPr>
          <w:rFonts w:ascii="Times New Roman" w:hAnsi="Times New Roman" w:cs="Times New Roman"/>
        </w:rPr>
        <w:t xml:space="preserve"> The final step in the Program Review </w:t>
      </w:r>
      <w:r w:rsidRPr="00184A2C">
        <w:rPr>
          <w:rFonts w:ascii="Times New Roman" w:hAnsi="Times New Roman" w:cs="Times New Roman"/>
        </w:rPr>
        <w:t>process is the preparation of a summar</w:t>
      </w:r>
      <w:r>
        <w:rPr>
          <w:rFonts w:ascii="Times New Roman" w:hAnsi="Times New Roman" w:cs="Times New Roman"/>
        </w:rPr>
        <w:t>y report on the year’s Program R</w:t>
      </w:r>
      <w:r w:rsidRPr="00184A2C">
        <w:rPr>
          <w:rFonts w:ascii="Times New Roman" w:hAnsi="Times New Roman" w:cs="Times New Roman"/>
        </w:rPr>
        <w:t xml:space="preserve">eviews </w:t>
      </w:r>
      <w:r>
        <w:rPr>
          <w:rFonts w:ascii="Times New Roman" w:hAnsi="Times New Roman" w:cs="Times New Roman"/>
        </w:rPr>
        <w:t>for the President's Cabinet</w:t>
      </w:r>
      <w:r w:rsidRPr="00184A2C">
        <w:rPr>
          <w:rFonts w:ascii="Times New Roman" w:hAnsi="Times New Roman" w:cs="Times New Roman"/>
        </w:rPr>
        <w:t xml:space="preserve">. The summary report will also be prepared by the </w:t>
      </w:r>
      <w:r w:rsidR="002C36C1">
        <w:rPr>
          <w:rFonts w:ascii="Times New Roman" w:hAnsi="Times New Roman" w:cs="Times New Roman"/>
        </w:rPr>
        <w:t>Program Review Committee</w:t>
      </w:r>
      <w:r w:rsidRPr="00184A2C">
        <w:rPr>
          <w:rFonts w:ascii="Times New Roman" w:hAnsi="Times New Roman" w:cs="Times New Roman"/>
        </w:rPr>
        <w:t xml:space="preserve"> and will include: a) description of programs reviewed; b) procedures used in the review process; c) major findings and conclusions for each program; d) fut</w:t>
      </w:r>
      <w:r w:rsidR="003B619A">
        <w:rPr>
          <w:rFonts w:ascii="Times New Roman" w:hAnsi="Times New Roman" w:cs="Times New Roman"/>
        </w:rPr>
        <w:t xml:space="preserve">ure plans for each program; </w:t>
      </w:r>
      <w:r w:rsidRPr="00184A2C">
        <w:rPr>
          <w:rFonts w:ascii="Times New Roman" w:hAnsi="Times New Roman" w:cs="Times New Roman"/>
        </w:rPr>
        <w:t xml:space="preserve">e) follow-up monitoring and </w:t>
      </w:r>
      <w:r w:rsidR="003B619A">
        <w:rPr>
          <w:rFonts w:ascii="Times New Roman" w:hAnsi="Times New Roman" w:cs="Times New Roman"/>
        </w:rPr>
        <w:t>reporting plans, as appropriate; and finally, f) strengths, challenges, and recommendations for improving the Program Review process.</w:t>
      </w:r>
      <w:r w:rsidR="0035734F">
        <w:rPr>
          <w:rFonts w:ascii="Times New Roman" w:hAnsi="Times New Roman" w:cs="Times New Roman"/>
        </w:rPr>
        <w:t xml:space="preserve"> D</w:t>
      </w:r>
      <w:r w:rsidRPr="00184A2C">
        <w:rPr>
          <w:rFonts w:ascii="Times New Roman" w:hAnsi="Times New Roman" w:cs="Times New Roman"/>
        </w:rPr>
        <w:t>ata sum</w:t>
      </w:r>
      <w:r w:rsidR="0035734F">
        <w:rPr>
          <w:rFonts w:ascii="Times New Roman" w:hAnsi="Times New Roman" w:cs="Times New Roman"/>
        </w:rPr>
        <w:t>maries</w:t>
      </w:r>
      <w:r w:rsidRPr="00184A2C">
        <w:rPr>
          <w:rFonts w:ascii="Times New Roman" w:hAnsi="Times New Roman" w:cs="Times New Roman"/>
        </w:rPr>
        <w:t xml:space="preserve"> will be appended to the narrative. A copy of the report will be </w:t>
      </w:r>
      <w:r w:rsidR="00EB1B93">
        <w:rPr>
          <w:rFonts w:ascii="Times New Roman" w:hAnsi="Times New Roman" w:cs="Times New Roman"/>
        </w:rPr>
        <w:t>made available to the entire University community.</w:t>
      </w:r>
      <w:r w:rsidRPr="00184A2C">
        <w:rPr>
          <w:rFonts w:ascii="Times New Roman" w:hAnsi="Times New Roman" w:cs="Times New Roman"/>
        </w:rPr>
        <w:t xml:space="preserve"> </w:t>
      </w:r>
    </w:p>
    <w:p w14:paraId="415244AD" w14:textId="77777777" w:rsidR="006B253E" w:rsidRPr="00184A2C" w:rsidRDefault="006B253E" w:rsidP="006B253E">
      <w:pPr>
        <w:rPr>
          <w:rFonts w:ascii="Times New Roman" w:hAnsi="Times New Roman" w:cs="Times New Roman"/>
        </w:rPr>
      </w:pPr>
    </w:p>
    <w:p w14:paraId="3C254FF5" w14:textId="22BADF75" w:rsidR="00986B88" w:rsidRDefault="00986B88" w:rsidP="006B253E">
      <w:pPr>
        <w:rPr>
          <w:rFonts w:ascii="Times New Roman" w:hAnsi="Times New Roman" w:cs="Times New Roman"/>
          <w:b/>
          <w:sz w:val="26"/>
          <w:szCs w:val="26"/>
        </w:rPr>
      </w:pPr>
    </w:p>
    <w:p w14:paraId="0AEDA102" w14:textId="77777777" w:rsidR="00986B88" w:rsidRDefault="00986B8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61B523C" w14:textId="13D87A3B" w:rsidR="00986B88" w:rsidRDefault="00986B88" w:rsidP="00D050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Appendix 1</w:t>
      </w:r>
    </w:p>
    <w:p w14:paraId="5F01EC3A" w14:textId="112EB39F" w:rsidR="00D050D9" w:rsidRPr="00D050D9" w:rsidRDefault="006E055B" w:rsidP="00D050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Program Review </w:t>
      </w:r>
      <w:r w:rsidR="00D050D9" w:rsidRPr="00D050D9">
        <w:rPr>
          <w:rFonts w:ascii="Times New Roman" w:hAnsi="Times New Roman" w:cs="Times New Roman"/>
          <w:b/>
          <w:sz w:val="26"/>
          <w:szCs w:val="26"/>
        </w:rPr>
        <w:t>Template</w:t>
      </w:r>
    </w:p>
    <w:p w14:paraId="1D5489DB" w14:textId="77777777" w:rsidR="004154A2" w:rsidRPr="00F10EFB" w:rsidRDefault="004154A2" w:rsidP="00B70EEA">
      <w:pPr>
        <w:rPr>
          <w:rFonts w:ascii="Times New Roman" w:hAnsi="Times New Roman" w:cs="Times New Roman"/>
          <w:b/>
        </w:rPr>
      </w:pPr>
    </w:p>
    <w:p w14:paraId="1417B077" w14:textId="77777777" w:rsidR="00A9553C" w:rsidRPr="00F10EFB" w:rsidRDefault="00A9553C" w:rsidP="00A9553C">
      <w:pPr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 xml:space="preserve">Program reviewed: </w:t>
      </w:r>
    </w:p>
    <w:p w14:paraId="6BD977BB" w14:textId="77777777" w:rsidR="00A9553C" w:rsidRPr="00F10EFB" w:rsidRDefault="00A9553C" w:rsidP="00A9553C">
      <w:pPr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 xml:space="preserve">School/department: </w:t>
      </w:r>
    </w:p>
    <w:p w14:paraId="10D32B1C" w14:textId="77777777" w:rsidR="00A9553C" w:rsidRPr="00F10EFB" w:rsidRDefault="00A9553C" w:rsidP="00A9553C">
      <w:pPr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 xml:space="preserve">Department chairperson: </w:t>
      </w:r>
    </w:p>
    <w:p w14:paraId="1029937D" w14:textId="77777777" w:rsidR="00A9553C" w:rsidRPr="00F10EFB" w:rsidRDefault="00A9553C" w:rsidP="00B70EEA">
      <w:pPr>
        <w:rPr>
          <w:rFonts w:ascii="Times New Roman" w:hAnsi="Times New Roman" w:cs="Times New Roman"/>
          <w:b/>
        </w:rPr>
      </w:pPr>
    </w:p>
    <w:p w14:paraId="4F394683" w14:textId="5ED9C748" w:rsidR="004154A2" w:rsidRDefault="006E055B" w:rsidP="00C51C76">
      <w:pPr>
        <w:rPr>
          <w:rFonts w:ascii="Times New Roman" w:hAnsi="Times New Roman" w:cs="Times New Roman"/>
        </w:rPr>
      </w:pPr>
      <w:r w:rsidRPr="00F10EFB">
        <w:rPr>
          <w:rFonts w:ascii="Times New Roman" w:hAnsi="Times New Roman" w:cs="Times New Roman"/>
          <w:b/>
        </w:rPr>
        <w:t>Directions:</w:t>
      </w:r>
      <w:r w:rsidR="00906E50" w:rsidRPr="00F10EFB">
        <w:rPr>
          <w:rFonts w:ascii="Times New Roman" w:hAnsi="Times New Roman" w:cs="Times New Roman"/>
          <w:b/>
        </w:rPr>
        <w:t xml:space="preserve"> </w:t>
      </w:r>
      <w:r w:rsidR="004154A2" w:rsidRPr="00F10EFB">
        <w:rPr>
          <w:rFonts w:ascii="Times New Roman" w:hAnsi="Times New Roman" w:cs="Times New Roman"/>
        </w:rPr>
        <w:t>This form will be posted in Google Docs. Persons and groups as indicated below need to complete assigned sections by deadlines specified by the Program Review Committee.</w:t>
      </w:r>
    </w:p>
    <w:p w14:paraId="390B27C6" w14:textId="77777777" w:rsidR="00C51C76" w:rsidRPr="00C51C76" w:rsidRDefault="00C51C76" w:rsidP="00C51C76">
      <w:pPr>
        <w:rPr>
          <w:rFonts w:ascii="Times New Roman" w:hAnsi="Times New Roman" w:cs="Times New Roman"/>
        </w:rPr>
      </w:pPr>
    </w:p>
    <w:p w14:paraId="01D3AF7C" w14:textId="77777777" w:rsidR="00113FE2" w:rsidRDefault="00113FE2" w:rsidP="00A11189">
      <w:pPr>
        <w:jc w:val="center"/>
        <w:rPr>
          <w:rFonts w:ascii="Times New Roman" w:hAnsi="Times New Roman" w:cs="Times New Roman"/>
          <w:b/>
        </w:rPr>
      </w:pPr>
    </w:p>
    <w:p w14:paraId="27F6BEF1" w14:textId="305E3F91" w:rsidR="006E055B" w:rsidRPr="00C51C76" w:rsidRDefault="00BC439A" w:rsidP="00A11189">
      <w:pPr>
        <w:jc w:val="center"/>
        <w:rPr>
          <w:rFonts w:ascii="Times New Roman" w:hAnsi="Times New Roman" w:cs="Times New Roman"/>
          <w:b/>
        </w:rPr>
      </w:pPr>
      <w:r w:rsidRPr="00C51C76">
        <w:rPr>
          <w:rFonts w:ascii="Times New Roman" w:hAnsi="Times New Roman" w:cs="Times New Roman"/>
          <w:b/>
        </w:rPr>
        <w:t>CURRICULUM</w:t>
      </w:r>
    </w:p>
    <w:p w14:paraId="59F3D33D" w14:textId="77777777" w:rsidR="00A11189" w:rsidRPr="00F10EFB" w:rsidRDefault="00A11189" w:rsidP="00B70EEA">
      <w:pPr>
        <w:rPr>
          <w:rFonts w:ascii="Times New Roman" w:hAnsi="Times New Roman" w:cs="Times New Roman"/>
          <w:b/>
        </w:rPr>
      </w:pPr>
    </w:p>
    <w:p w14:paraId="12CF8096" w14:textId="6E7EBDA3" w:rsidR="00B70EEA" w:rsidRPr="00F10EFB" w:rsidRDefault="00B70EEA" w:rsidP="0002492D">
      <w:pPr>
        <w:rPr>
          <w:rFonts w:ascii="Times New Roman" w:hAnsi="Times New Roman" w:cs="Times New Roman"/>
          <w:i/>
          <w:color w:val="000000" w:themeColor="text1"/>
        </w:rPr>
      </w:pPr>
      <w:r w:rsidRPr="00F10EFB">
        <w:rPr>
          <w:rFonts w:ascii="Times New Roman" w:hAnsi="Times New Roman" w:cs="Times New Roman"/>
          <w:b/>
        </w:rPr>
        <w:t xml:space="preserve">Program description and degree checklist. </w:t>
      </w:r>
      <w:r w:rsidR="005E71AB" w:rsidRPr="00F10EFB">
        <w:rPr>
          <w:rFonts w:ascii="Times New Roman" w:hAnsi="Times New Roman" w:cs="Times New Roman"/>
          <w:i/>
        </w:rPr>
        <w:t>From University catalog and Student Services.</w:t>
      </w:r>
      <w:r w:rsidR="005E71AB" w:rsidRPr="00F10EFB">
        <w:rPr>
          <w:rFonts w:ascii="Times New Roman" w:hAnsi="Times New Roman" w:cs="Times New Roman"/>
          <w:b/>
        </w:rPr>
        <w:t xml:space="preserve"> </w:t>
      </w:r>
      <w:r w:rsidRPr="00F10EFB">
        <w:rPr>
          <w:rFonts w:ascii="Times New Roman" w:hAnsi="Times New Roman" w:cs="Times New Roman"/>
          <w:i/>
          <w:color w:val="000000" w:themeColor="text1"/>
        </w:rPr>
        <w:t>C</w:t>
      </w:r>
      <w:r w:rsidR="002638AD" w:rsidRPr="00F10EFB">
        <w:rPr>
          <w:rFonts w:ascii="Times New Roman" w:hAnsi="Times New Roman" w:cs="Times New Roman"/>
          <w:i/>
          <w:color w:val="000000" w:themeColor="text1"/>
        </w:rPr>
        <w:t xml:space="preserve">ompleted by </w:t>
      </w:r>
      <w:r w:rsidRPr="00F10EFB">
        <w:rPr>
          <w:rFonts w:ascii="Times New Roman" w:hAnsi="Times New Roman" w:cs="Times New Roman"/>
          <w:i/>
          <w:color w:val="000000" w:themeColor="text1"/>
        </w:rPr>
        <w:t xml:space="preserve">Program Advisor(s). </w:t>
      </w:r>
    </w:p>
    <w:p w14:paraId="430DD6C4" w14:textId="77777777" w:rsidR="00525712" w:rsidRPr="00F10EFB" w:rsidRDefault="00525712" w:rsidP="0002492D">
      <w:pPr>
        <w:rPr>
          <w:rFonts w:ascii="Times New Roman" w:hAnsi="Times New Roman" w:cs="Times New Roman"/>
          <w:i/>
          <w:color w:val="000000" w:themeColor="text1"/>
        </w:rPr>
      </w:pPr>
    </w:p>
    <w:p w14:paraId="00219806" w14:textId="77777777" w:rsidR="008E7D3A" w:rsidRPr="00F10EFB" w:rsidRDefault="008E7D3A" w:rsidP="0002492D">
      <w:pPr>
        <w:rPr>
          <w:rFonts w:ascii="Times New Roman" w:hAnsi="Times New Roman" w:cs="Times New Roman"/>
          <w:i/>
          <w:color w:val="000000" w:themeColor="text1"/>
        </w:rPr>
      </w:pPr>
    </w:p>
    <w:p w14:paraId="111B0C56" w14:textId="74EB5F86" w:rsidR="00B70EEA" w:rsidRPr="00F10EFB" w:rsidRDefault="00B70EEA" w:rsidP="0002492D">
      <w:pPr>
        <w:rPr>
          <w:rFonts w:ascii="Times New Roman" w:hAnsi="Times New Roman" w:cs="Times New Roman"/>
          <w:i/>
          <w:color w:val="000000" w:themeColor="text1"/>
        </w:rPr>
      </w:pPr>
      <w:r w:rsidRPr="00F10EFB">
        <w:rPr>
          <w:rFonts w:ascii="Times New Roman" w:hAnsi="Times New Roman" w:cs="Times New Roman"/>
          <w:b/>
        </w:rPr>
        <w:t xml:space="preserve">Alignment with University mission and strategic plan. </w:t>
      </w:r>
      <w:r w:rsidRPr="00F10EFB">
        <w:rPr>
          <w:rFonts w:ascii="Times New Roman" w:hAnsi="Times New Roman" w:cs="Times New Roman"/>
          <w:i/>
          <w:color w:val="000000" w:themeColor="text1"/>
        </w:rPr>
        <w:t>Completed by Program Advisor(s). One paragraph</w:t>
      </w:r>
      <w:r w:rsidR="002638AD" w:rsidRPr="00F10EFB">
        <w:rPr>
          <w:rFonts w:ascii="Times New Roman" w:hAnsi="Times New Roman" w:cs="Times New Roman"/>
          <w:i/>
          <w:color w:val="000000" w:themeColor="text1"/>
        </w:rPr>
        <w:t>.</w:t>
      </w:r>
    </w:p>
    <w:p w14:paraId="5E2E4E75" w14:textId="77777777" w:rsidR="00B70EEA" w:rsidRPr="00F10EFB" w:rsidRDefault="00B70EEA" w:rsidP="00D050D9">
      <w:pPr>
        <w:ind w:left="540" w:hanging="540"/>
        <w:rPr>
          <w:rFonts w:ascii="Times New Roman" w:hAnsi="Times New Roman" w:cs="Times New Roman"/>
        </w:rPr>
      </w:pPr>
    </w:p>
    <w:p w14:paraId="30FFDBF9" w14:textId="77777777" w:rsidR="00113FE2" w:rsidRDefault="00113FE2" w:rsidP="00B5348D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31EBCAE7" w14:textId="33A1D3EC" w:rsidR="00B5348D" w:rsidRPr="00C51C76" w:rsidRDefault="00BC439A" w:rsidP="00B5348D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C51C76">
        <w:rPr>
          <w:rFonts w:ascii="Times New Roman" w:hAnsi="Times New Roman" w:cs="Times New Roman"/>
          <w:b/>
        </w:rPr>
        <w:t>STUDENT DATA</w:t>
      </w:r>
    </w:p>
    <w:p w14:paraId="3DD3CC92" w14:textId="77777777" w:rsidR="00B5348D" w:rsidRPr="00F10EFB" w:rsidRDefault="00B5348D" w:rsidP="00D050D9">
      <w:pPr>
        <w:ind w:left="540" w:hanging="540"/>
        <w:rPr>
          <w:rFonts w:ascii="Times New Roman" w:hAnsi="Times New Roman" w:cs="Times New Roman"/>
        </w:rPr>
      </w:pPr>
    </w:p>
    <w:p w14:paraId="09F1E57C" w14:textId="28FF9EDA" w:rsidR="002638AD" w:rsidRPr="00F10EFB" w:rsidRDefault="00B70EEA" w:rsidP="00C071D9">
      <w:pPr>
        <w:ind w:left="360" w:hanging="360"/>
        <w:rPr>
          <w:rFonts w:ascii="Times New Roman" w:hAnsi="Times New Roman" w:cs="Times New Roman"/>
          <w:i/>
        </w:rPr>
      </w:pPr>
      <w:r w:rsidRPr="00F10EFB">
        <w:rPr>
          <w:rFonts w:ascii="Times New Roman" w:hAnsi="Times New Roman" w:cs="Times New Roman"/>
          <w:b/>
        </w:rPr>
        <w:t xml:space="preserve">Enrollment. </w:t>
      </w:r>
      <w:r w:rsidR="00041920" w:rsidRPr="00F10EFB">
        <w:rPr>
          <w:rFonts w:ascii="Times New Roman" w:hAnsi="Times New Roman" w:cs="Times New Roman"/>
          <w:i/>
        </w:rPr>
        <w:t>Declared majors.</w:t>
      </w:r>
      <w:r w:rsidR="00041920" w:rsidRPr="00F10EFB">
        <w:rPr>
          <w:rFonts w:ascii="Times New Roman" w:hAnsi="Times New Roman" w:cs="Times New Roman"/>
          <w:b/>
          <w:i/>
        </w:rPr>
        <w:t xml:space="preserve"> </w:t>
      </w:r>
      <w:r w:rsidRPr="00F10EFB">
        <w:rPr>
          <w:rFonts w:ascii="Times New Roman" w:hAnsi="Times New Roman" w:cs="Times New Roman"/>
          <w:i/>
        </w:rPr>
        <w:t xml:space="preserve">Completed by </w:t>
      </w:r>
      <w:r w:rsidR="009D6D2A">
        <w:rPr>
          <w:rFonts w:ascii="Times New Roman" w:hAnsi="Times New Roman" w:cs="Times New Roman"/>
          <w:i/>
        </w:rPr>
        <w:t>Program Review Committee.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F7BF0" w:rsidRPr="00F10EFB" w14:paraId="5222662E" w14:textId="77777777" w:rsidTr="001D7E05">
        <w:tc>
          <w:tcPr>
            <w:tcW w:w="1500" w:type="dxa"/>
            <w:shd w:val="pct12" w:color="auto" w:fill="auto"/>
          </w:tcPr>
          <w:p w14:paraId="4D8C8FF8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Fall 2015</w:t>
            </w:r>
          </w:p>
        </w:tc>
        <w:tc>
          <w:tcPr>
            <w:tcW w:w="1500" w:type="dxa"/>
            <w:shd w:val="pct12" w:color="auto" w:fill="auto"/>
          </w:tcPr>
          <w:p w14:paraId="247BF67C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Fall 2016</w:t>
            </w:r>
          </w:p>
        </w:tc>
        <w:tc>
          <w:tcPr>
            <w:tcW w:w="1500" w:type="dxa"/>
            <w:shd w:val="pct12" w:color="auto" w:fill="auto"/>
          </w:tcPr>
          <w:p w14:paraId="42ABC146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Fall 2017</w:t>
            </w:r>
          </w:p>
        </w:tc>
      </w:tr>
      <w:tr w:rsidR="004F7BF0" w:rsidRPr="00F10EFB" w14:paraId="4A59D0BC" w14:textId="77777777" w:rsidTr="001D7E05">
        <w:trPr>
          <w:trHeight w:val="215"/>
        </w:trPr>
        <w:tc>
          <w:tcPr>
            <w:tcW w:w="1500" w:type="dxa"/>
          </w:tcPr>
          <w:p w14:paraId="503ED4A8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571227A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0446169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C09C12" w14:textId="77777777" w:rsidR="00EE3932" w:rsidRPr="00F10EFB" w:rsidRDefault="00EE3932" w:rsidP="00D050D9">
      <w:pPr>
        <w:ind w:left="540" w:hanging="540"/>
        <w:rPr>
          <w:rFonts w:ascii="Times New Roman" w:hAnsi="Times New Roman" w:cs="Times New Roman"/>
        </w:rPr>
      </w:pPr>
    </w:p>
    <w:p w14:paraId="21715A38" w14:textId="1ADAA086" w:rsidR="00B70EEA" w:rsidRPr="00F10EFB" w:rsidRDefault="00B70EEA" w:rsidP="009D6D2A">
      <w:pPr>
        <w:rPr>
          <w:rFonts w:ascii="Times New Roman" w:hAnsi="Times New Roman" w:cs="Times New Roman"/>
          <w:b/>
          <w:i/>
        </w:rPr>
      </w:pPr>
      <w:r w:rsidRPr="00F10EFB">
        <w:rPr>
          <w:rFonts w:ascii="Times New Roman" w:hAnsi="Times New Roman" w:cs="Times New Roman"/>
          <w:b/>
        </w:rPr>
        <w:t xml:space="preserve">Retention. </w:t>
      </w:r>
      <w:r w:rsidR="002638AD" w:rsidRPr="00F10EFB">
        <w:rPr>
          <w:rFonts w:ascii="Times New Roman" w:eastAsia="Times New Roman" w:hAnsi="Times New Roman" w:cs="Times New Roman"/>
          <w:i/>
        </w:rPr>
        <w:t>Freshmen continuing studies into sophomore year.</w:t>
      </w:r>
      <w:r w:rsidR="002638AD" w:rsidRPr="00F10EFB">
        <w:rPr>
          <w:rFonts w:ascii="Times New Roman" w:hAnsi="Times New Roman" w:cs="Times New Roman"/>
          <w:i/>
          <w:color w:val="0070C0"/>
        </w:rPr>
        <w:t xml:space="preserve"> </w:t>
      </w:r>
      <w:r w:rsidRPr="00F10EFB">
        <w:rPr>
          <w:rFonts w:ascii="Times New Roman" w:hAnsi="Times New Roman" w:cs="Times New Roman"/>
          <w:i/>
        </w:rPr>
        <w:t xml:space="preserve">Completed by </w:t>
      </w:r>
      <w:r w:rsidR="009D6D2A">
        <w:rPr>
          <w:rFonts w:ascii="Times New Roman" w:hAnsi="Times New Roman" w:cs="Times New Roman"/>
          <w:i/>
        </w:rPr>
        <w:t>Program Review Committee.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F7BF0" w:rsidRPr="00F10EFB" w14:paraId="4A3AE58A" w14:textId="77777777" w:rsidTr="008F40EB">
        <w:tc>
          <w:tcPr>
            <w:tcW w:w="1500" w:type="dxa"/>
            <w:shd w:val="pct12" w:color="auto" w:fill="auto"/>
          </w:tcPr>
          <w:p w14:paraId="267CDF8C" w14:textId="77777777" w:rsidR="004F7BF0" w:rsidRPr="009A6961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AY 14-15</w:t>
            </w:r>
          </w:p>
        </w:tc>
        <w:tc>
          <w:tcPr>
            <w:tcW w:w="1500" w:type="dxa"/>
            <w:shd w:val="pct12" w:color="auto" w:fill="auto"/>
          </w:tcPr>
          <w:p w14:paraId="1F98D381" w14:textId="77777777" w:rsidR="004F7BF0" w:rsidRPr="009A6961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AY 15-16</w:t>
            </w:r>
          </w:p>
        </w:tc>
        <w:tc>
          <w:tcPr>
            <w:tcW w:w="1500" w:type="dxa"/>
            <w:shd w:val="pct12" w:color="auto" w:fill="auto"/>
          </w:tcPr>
          <w:p w14:paraId="44F6C6F1" w14:textId="77777777" w:rsidR="004F7BF0" w:rsidRPr="009A6961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AY 16-17</w:t>
            </w:r>
          </w:p>
        </w:tc>
      </w:tr>
      <w:tr w:rsidR="004F7BF0" w:rsidRPr="00F10EFB" w14:paraId="351C4866" w14:textId="77777777" w:rsidTr="008F40EB">
        <w:trPr>
          <w:trHeight w:val="54"/>
        </w:trPr>
        <w:tc>
          <w:tcPr>
            <w:tcW w:w="1500" w:type="dxa"/>
          </w:tcPr>
          <w:p w14:paraId="0F96502D" w14:textId="77777777" w:rsidR="004F7BF0" w:rsidRPr="009A6961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48E76F6" w14:textId="77777777" w:rsidR="004F7BF0" w:rsidRPr="009A6961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8768014" w14:textId="77777777" w:rsidR="004F7BF0" w:rsidRPr="009A6961" w:rsidRDefault="004F7BF0" w:rsidP="003B360D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3058BF" w14:textId="77777777" w:rsidR="00EE3932" w:rsidRPr="00F10EFB" w:rsidRDefault="00EE3932" w:rsidP="00D050D9">
      <w:pPr>
        <w:ind w:left="540" w:hanging="540"/>
        <w:rPr>
          <w:rFonts w:ascii="Times New Roman" w:hAnsi="Times New Roman" w:cs="Times New Roman"/>
          <w:i/>
        </w:rPr>
      </w:pPr>
    </w:p>
    <w:p w14:paraId="161B5C3D" w14:textId="32368F69" w:rsidR="00B70EEA" w:rsidRPr="00F10EFB" w:rsidRDefault="00B70EEA" w:rsidP="00C071D9">
      <w:pPr>
        <w:ind w:left="360" w:hanging="360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Graduates</w:t>
      </w:r>
      <w:r w:rsidR="00DA4276" w:rsidRPr="00F10EFB">
        <w:rPr>
          <w:rFonts w:ascii="Times New Roman" w:hAnsi="Times New Roman" w:cs="Times New Roman"/>
          <w:b/>
        </w:rPr>
        <w:t xml:space="preserve">. </w:t>
      </w:r>
      <w:r w:rsidR="00101B03" w:rsidRPr="00F10EFB">
        <w:rPr>
          <w:rFonts w:ascii="Times New Roman" w:hAnsi="Times New Roman" w:cs="Times New Roman"/>
          <w:i/>
        </w:rPr>
        <w:t>From</w:t>
      </w:r>
      <w:r w:rsidR="00101B03" w:rsidRPr="00F10EFB">
        <w:rPr>
          <w:rFonts w:ascii="Times New Roman" w:hAnsi="Times New Roman" w:cs="Times New Roman"/>
          <w:b/>
          <w:i/>
        </w:rPr>
        <w:t xml:space="preserve"> </w:t>
      </w:r>
      <w:r w:rsidR="00101B03" w:rsidRPr="00F10EFB">
        <w:rPr>
          <w:rFonts w:ascii="Times New Roman" w:hAnsi="Times New Roman" w:cs="Times New Roman"/>
          <w:i/>
        </w:rPr>
        <w:t>Student Services.</w:t>
      </w:r>
      <w:r w:rsidR="00101B03" w:rsidRPr="00F10EFB">
        <w:rPr>
          <w:rFonts w:ascii="Times New Roman" w:hAnsi="Times New Roman" w:cs="Times New Roman"/>
          <w:b/>
          <w:i/>
        </w:rPr>
        <w:t xml:space="preserve"> </w:t>
      </w:r>
      <w:r w:rsidR="00DA4276" w:rsidRPr="00F10EFB">
        <w:rPr>
          <w:rFonts w:ascii="Times New Roman" w:hAnsi="Times New Roman" w:cs="Times New Roman"/>
          <w:i/>
        </w:rPr>
        <w:t xml:space="preserve">Completed by </w:t>
      </w:r>
      <w:r w:rsidR="009D6D2A">
        <w:rPr>
          <w:rFonts w:ascii="Times New Roman" w:hAnsi="Times New Roman" w:cs="Times New Roman"/>
          <w:i/>
        </w:rPr>
        <w:t>Program Review Committee.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4F7BF0" w:rsidRPr="00F10EFB" w14:paraId="475D7131" w14:textId="77777777" w:rsidTr="008F40EB">
        <w:tc>
          <w:tcPr>
            <w:tcW w:w="1500" w:type="dxa"/>
            <w:shd w:val="pct12" w:color="auto" w:fill="auto"/>
          </w:tcPr>
          <w:p w14:paraId="3484AF12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AY 14-15</w:t>
            </w:r>
          </w:p>
        </w:tc>
        <w:tc>
          <w:tcPr>
            <w:tcW w:w="1500" w:type="dxa"/>
            <w:shd w:val="pct12" w:color="auto" w:fill="auto"/>
          </w:tcPr>
          <w:p w14:paraId="613D053A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AY 15-16</w:t>
            </w:r>
          </w:p>
        </w:tc>
        <w:tc>
          <w:tcPr>
            <w:tcW w:w="1500" w:type="dxa"/>
            <w:shd w:val="pct12" w:color="auto" w:fill="auto"/>
          </w:tcPr>
          <w:p w14:paraId="7CFE6B0B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  <w:r w:rsidRPr="009A6961">
              <w:rPr>
                <w:rFonts w:ascii="Times New Roman" w:hAnsi="Times New Roman" w:cs="Times New Roman"/>
              </w:rPr>
              <w:t>AY 16-17</w:t>
            </w:r>
          </w:p>
        </w:tc>
      </w:tr>
      <w:tr w:rsidR="004F7BF0" w:rsidRPr="00F10EFB" w14:paraId="0BDD7D20" w14:textId="77777777" w:rsidTr="008F40EB">
        <w:trPr>
          <w:trHeight w:val="54"/>
        </w:trPr>
        <w:tc>
          <w:tcPr>
            <w:tcW w:w="1500" w:type="dxa"/>
          </w:tcPr>
          <w:p w14:paraId="2264F2D1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5C3F134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90910FD" w14:textId="77777777" w:rsidR="004F7BF0" w:rsidRPr="009A6961" w:rsidRDefault="004F7BF0" w:rsidP="00F91912">
            <w:pPr>
              <w:ind w:left="540" w:hanging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C97B1E" w14:textId="77777777" w:rsidR="00EE3932" w:rsidRPr="00F10EFB" w:rsidRDefault="00EE3932" w:rsidP="00D050D9">
      <w:pPr>
        <w:ind w:left="540" w:hanging="540"/>
        <w:rPr>
          <w:rFonts w:ascii="Times New Roman" w:hAnsi="Times New Roman" w:cs="Times New Roman"/>
        </w:rPr>
      </w:pPr>
    </w:p>
    <w:p w14:paraId="74F930CE" w14:textId="003B10AA" w:rsidR="00B70EEA" w:rsidRPr="00F10EFB" w:rsidRDefault="00B70EEA" w:rsidP="00C071D9">
      <w:pPr>
        <w:ind w:left="360" w:hanging="360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Job placement</w:t>
      </w:r>
      <w:r w:rsidR="0031148A" w:rsidRPr="00F10EFB">
        <w:rPr>
          <w:rFonts w:ascii="Times New Roman" w:hAnsi="Times New Roman" w:cs="Times New Roman"/>
          <w:b/>
        </w:rPr>
        <w:t xml:space="preserve">. </w:t>
      </w:r>
      <w:r w:rsidRPr="00F10EFB">
        <w:rPr>
          <w:rFonts w:ascii="Times New Roman" w:hAnsi="Times New Roman" w:cs="Times New Roman"/>
          <w:i/>
          <w:color w:val="000000" w:themeColor="text1"/>
        </w:rPr>
        <w:t>Employer satisfaction</w:t>
      </w:r>
      <w:r w:rsidR="0031148A" w:rsidRPr="00F10EFB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F10EFB">
        <w:rPr>
          <w:rFonts w:ascii="Times New Roman" w:hAnsi="Times New Roman" w:cs="Times New Roman"/>
          <w:i/>
          <w:color w:val="000000" w:themeColor="text1"/>
        </w:rPr>
        <w:t xml:space="preserve">Completed by </w:t>
      </w:r>
      <w:r w:rsidR="00FD4185">
        <w:rPr>
          <w:rFonts w:ascii="Times New Roman" w:hAnsi="Times New Roman" w:cs="Times New Roman"/>
          <w:i/>
        </w:rPr>
        <w:t>Program Review Committee.</w:t>
      </w:r>
    </w:p>
    <w:p w14:paraId="1B8246C2" w14:textId="77777777" w:rsidR="00B86C86" w:rsidRPr="00F10EFB" w:rsidRDefault="00B86C86" w:rsidP="00D050D9">
      <w:pPr>
        <w:ind w:left="540" w:hanging="540"/>
        <w:rPr>
          <w:rFonts w:ascii="Times New Roman" w:hAnsi="Times New Roman" w:cs="Times New Roman"/>
        </w:rPr>
      </w:pPr>
    </w:p>
    <w:p w14:paraId="62A6B493" w14:textId="77777777" w:rsidR="00113FE2" w:rsidRDefault="00113FE2" w:rsidP="00A11189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08E0F393" w14:textId="0C688AF5" w:rsidR="00A11189" w:rsidRPr="00F10EFB" w:rsidRDefault="00790BDF" w:rsidP="00A11189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PROGRAM ASSESSMENT AND IMPROVEMENTS</w:t>
      </w:r>
    </w:p>
    <w:p w14:paraId="38ED0374" w14:textId="77777777" w:rsidR="00A11189" w:rsidRPr="00F10EFB" w:rsidRDefault="00A11189" w:rsidP="00D050D9">
      <w:pPr>
        <w:ind w:left="540" w:hanging="540"/>
        <w:rPr>
          <w:rFonts w:ascii="Times New Roman" w:hAnsi="Times New Roman" w:cs="Times New Roman"/>
        </w:rPr>
      </w:pPr>
    </w:p>
    <w:p w14:paraId="7CF0DF47" w14:textId="12C87B10" w:rsidR="00B70EEA" w:rsidRPr="00F10EFB" w:rsidRDefault="00B70EEA" w:rsidP="0071334F">
      <w:pPr>
        <w:ind w:left="360" w:hanging="360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Learning outcomes, measures, and results</w:t>
      </w:r>
      <w:r w:rsidR="00B461C4" w:rsidRPr="00F10EFB">
        <w:rPr>
          <w:rFonts w:ascii="Times New Roman" w:hAnsi="Times New Roman" w:cs="Times New Roman"/>
          <w:b/>
        </w:rPr>
        <w:t xml:space="preserve">. </w:t>
      </w:r>
      <w:r w:rsidR="00B461C4" w:rsidRPr="00F10EFB">
        <w:rPr>
          <w:rFonts w:ascii="Times New Roman" w:hAnsi="Times New Roman" w:cs="Times New Roman"/>
          <w:i/>
          <w:color w:val="000000" w:themeColor="text1"/>
        </w:rPr>
        <w:t>Completed by Program Advisor(s).</w:t>
      </w:r>
    </w:p>
    <w:p w14:paraId="6FE13AFE" w14:textId="77777777" w:rsidR="00B86C86" w:rsidRPr="00F10EFB" w:rsidRDefault="00B86C86" w:rsidP="0071334F">
      <w:pPr>
        <w:ind w:left="360" w:hanging="360"/>
        <w:rPr>
          <w:rFonts w:ascii="Times New Roman" w:hAnsi="Times New Roman" w:cs="Times New Roman"/>
          <w:b/>
        </w:rPr>
      </w:pPr>
    </w:p>
    <w:p w14:paraId="23D1C6B8" w14:textId="77777777" w:rsidR="008E7D3A" w:rsidRPr="00F10EFB" w:rsidRDefault="008E7D3A" w:rsidP="0071334F">
      <w:pPr>
        <w:ind w:left="360" w:hanging="360"/>
        <w:rPr>
          <w:rFonts w:ascii="Times New Roman" w:hAnsi="Times New Roman" w:cs="Times New Roman"/>
          <w:b/>
        </w:rPr>
      </w:pPr>
    </w:p>
    <w:p w14:paraId="736C369E" w14:textId="5032737F" w:rsidR="00B70EEA" w:rsidRPr="00F10EFB" w:rsidRDefault="00B70EEA" w:rsidP="0071334F">
      <w:pPr>
        <w:ind w:left="360" w:hanging="360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Program improvement</w:t>
      </w:r>
      <w:r w:rsidR="00310976" w:rsidRPr="00F10EFB">
        <w:rPr>
          <w:rFonts w:ascii="Times New Roman" w:hAnsi="Times New Roman" w:cs="Times New Roman"/>
          <w:b/>
        </w:rPr>
        <w:t>s</w:t>
      </w:r>
      <w:r w:rsidRPr="00F10EFB">
        <w:rPr>
          <w:rFonts w:ascii="Times New Roman" w:hAnsi="Times New Roman" w:cs="Times New Roman"/>
          <w:b/>
        </w:rPr>
        <w:t xml:space="preserve"> based on assessment results</w:t>
      </w:r>
      <w:r w:rsidR="00B461C4" w:rsidRPr="00F10EFB">
        <w:rPr>
          <w:rFonts w:ascii="Times New Roman" w:hAnsi="Times New Roman" w:cs="Times New Roman"/>
          <w:b/>
        </w:rPr>
        <w:t xml:space="preserve">. </w:t>
      </w:r>
      <w:r w:rsidR="00B461C4" w:rsidRPr="00F10EFB">
        <w:rPr>
          <w:rFonts w:ascii="Times New Roman" w:hAnsi="Times New Roman" w:cs="Times New Roman"/>
          <w:i/>
          <w:color w:val="000000" w:themeColor="text1"/>
        </w:rPr>
        <w:t xml:space="preserve">Completed by Program Advisor(s). </w:t>
      </w:r>
    </w:p>
    <w:p w14:paraId="75E85D2C" w14:textId="77777777" w:rsidR="00B86C86" w:rsidRPr="00F10EFB" w:rsidRDefault="00B86C86" w:rsidP="00D050D9">
      <w:pPr>
        <w:ind w:left="540" w:hanging="540"/>
        <w:rPr>
          <w:rFonts w:ascii="Times New Roman" w:hAnsi="Times New Roman" w:cs="Times New Roman"/>
        </w:rPr>
      </w:pPr>
    </w:p>
    <w:p w14:paraId="7CE3F27C" w14:textId="419FADC0" w:rsidR="00A11189" w:rsidRPr="00F10EFB" w:rsidRDefault="00790BDF" w:rsidP="00A11189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lastRenderedPageBreak/>
        <w:t>STRENGTHS AND CHALLENGES</w:t>
      </w:r>
    </w:p>
    <w:p w14:paraId="3FC17CF7" w14:textId="77777777" w:rsidR="00A11189" w:rsidRPr="00F10EFB" w:rsidRDefault="00A11189" w:rsidP="00D050D9">
      <w:pPr>
        <w:ind w:left="540" w:hanging="540"/>
        <w:rPr>
          <w:rFonts w:ascii="Times New Roman" w:hAnsi="Times New Roman" w:cs="Times New Roman"/>
        </w:rPr>
      </w:pPr>
    </w:p>
    <w:p w14:paraId="3A50D578" w14:textId="60563981" w:rsidR="00B70EEA" w:rsidRPr="00F10EFB" w:rsidRDefault="00095CB9" w:rsidP="0078327B">
      <w:pPr>
        <w:rPr>
          <w:rFonts w:ascii="Times New Roman" w:hAnsi="Times New Roman" w:cs="Times New Roman"/>
        </w:rPr>
      </w:pPr>
      <w:r w:rsidRPr="00F10EFB">
        <w:rPr>
          <w:rFonts w:ascii="Times New Roman" w:hAnsi="Times New Roman" w:cs="Times New Roman"/>
          <w:b/>
        </w:rPr>
        <w:t>What are the program</w:t>
      </w:r>
      <w:r w:rsidR="00BD328E" w:rsidRPr="00F10EFB">
        <w:rPr>
          <w:rFonts w:ascii="Times New Roman" w:hAnsi="Times New Roman" w:cs="Times New Roman"/>
          <w:b/>
        </w:rPr>
        <w:t>'</w:t>
      </w:r>
      <w:r w:rsidRPr="00F10EFB">
        <w:rPr>
          <w:rFonts w:ascii="Times New Roman" w:hAnsi="Times New Roman" w:cs="Times New Roman"/>
          <w:b/>
        </w:rPr>
        <w:t>s strengths?</w:t>
      </w:r>
      <w:r w:rsidR="00A11189" w:rsidRPr="00F10EFB">
        <w:rPr>
          <w:rFonts w:ascii="Times New Roman" w:hAnsi="Times New Roman" w:cs="Times New Roman"/>
        </w:rPr>
        <w:t xml:space="preserve"> </w:t>
      </w:r>
      <w:r w:rsidR="00A11189" w:rsidRPr="00F10EFB">
        <w:rPr>
          <w:rFonts w:ascii="Times New Roman" w:hAnsi="Times New Roman" w:cs="Times New Roman"/>
          <w:i/>
          <w:color w:val="000000" w:themeColor="text1"/>
        </w:rPr>
        <w:t>Completed by Program Advisor(s).</w:t>
      </w:r>
    </w:p>
    <w:p w14:paraId="530F61C0" w14:textId="77777777" w:rsidR="00095CB9" w:rsidRPr="00F10EFB" w:rsidRDefault="00095CB9" w:rsidP="0078327B">
      <w:pPr>
        <w:rPr>
          <w:rFonts w:ascii="Times New Roman" w:hAnsi="Times New Roman" w:cs="Times New Roman"/>
        </w:rPr>
      </w:pPr>
    </w:p>
    <w:p w14:paraId="41C13E96" w14:textId="77777777" w:rsidR="008E7D3A" w:rsidRPr="00F10EFB" w:rsidRDefault="008E7D3A" w:rsidP="0078327B">
      <w:pPr>
        <w:rPr>
          <w:rFonts w:ascii="Times New Roman" w:hAnsi="Times New Roman" w:cs="Times New Roman"/>
        </w:rPr>
      </w:pPr>
    </w:p>
    <w:p w14:paraId="1B0D362E" w14:textId="688DE2EB" w:rsidR="00095CB9" w:rsidRPr="00F10EFB" w:rsidRDefault="00095CB9" w:rsidP="0078327B">
      <w:pPr>
        <w:rPr>
          <w:rFonts w:ascii="Times New Roman" w:hAnsi="Times New Roman" w:cs="Times New Roman"/>
        </w:rPr>
      </w:pPr>
      <w:r w:rsidRPr="00F10EFB">
        <w:rPr>
          <w:rFonts w:ascii="Times New Roman" w:hAnsi="Times New Roman" w:cs="Times New Roman"/>
          <w:b/>
        </w:rPr>
        <w:t>What opportunities exist to extend existing strengths?</w:t>
      </w:r>
      <w:r w:rsidR="00A11189" w:rsidRPr="00F10EFB">
        <w:rPr>
          <w:rFonts w:ascii="Times New Roman" w:hAnsi="Times New Roman" w:cs="Times New Roman"/>
        </w:rPr>
        <w:t xml:space="preserve"> </w:t>
      </w:r>
      <w:r w:rsidR="00A11189" w:rsidRPr="00F10EFB">
        <w:rPr>
          <w:rFonts w:ascii="Times New Roman" w:hAnsi="Times New Roman" w:cs="Times New Roman"/>
          <w:i/>
          <w:color w:val="000000" w:themeColor="text1"/>
        </w:rPr>
        <w:t>Completed by Program Advisor(s).</w:t>
      </w:r>
    </w:p>
    <w:p w14:paraId="24B741D1" w14:textId="77777777" w:rsidR="00095CB9" w:rsidRPr="00F10EFB" w:rsidRDefault="00095CB9" w:rsidP="0078327B">
      <w:pPr>
        <w:rPr>
          <w:rFonts w:ascii="Times New Roman" w:hAnsi="Times New Roman" w:cs="Times New Roman"/>
        </w:rPr>
      </w:pPr>
    </w:p>
    <w:p w14:paraId="2D8ADC22" w14:textId="77777777" w:rsidR="008E7D3A" w:rsidRPr="00F10EFB" w:rsidRDefault="008E7D3A" w:rsidP="0078327B">
      <w:pPr>
        <w:rPr>
          <w:rFonts w:ascii="Times New Roman" w:hAnsi="Times New Roman" w:cs="Times New Roman"/>
        </w:rPr>
      </w:pPr>
    </w:p>
    <w:p w14:paraId="788DF78B" w14:textId="7390CEE1" w:rsidR="0045279A" w:rsidRPr="00F10EFB" w:rsidRDefault="0045279A" w:rsidP="0078327B">
      <w:pPr>
        <w:rPr>
          <w:rFonts w:ascii="Times New Roman" w:hAnsi="Times New Roman" w:cs="Times New Roman"/>
        </w:rPr>
      </w:pPr>
      <w:r w:rsidRPr="00F10EFB">
        <w:rPr>
          <w:rFonts w:ascii="Times New Roman" w:hAnsi="Times New Roman" w:cs="Times New Roman"/>
          <w:b/>
        </w:rPr>
        <w:t>What are the program's challenges?</w:t>
      </w:r>
      <w:r w:rsidR="00A11189" w:rsidRPr="00F10EFB">
        <w:rPr>
          <w:rFonts w:ascii="Times New Roman" w:hAnsi="Times New Roman" w:cs="Times New Roman"/>
        </w:rPr>
        <w:t xml:space="preserve"> </w:t>
      </w:r>
      <w:r w:rsidR="00A11189" w:rsidRPr="00F10EFB">
        <w:rPr>
          <w:rFonts w:ascii="Times New Roman" w:hAnsi="Times New Roman" w:cs="Times New Roman"/>
          <w:i/>
          <w:color w:val="000000" w:themeColor="text1"/>
        </w:rPr>
        <w:t>Completed by Program Advisor(s).</w:t>
      </w:r>
    </w:p>
    <w:p w14:paraId="3C960DF2" w14:textId="77777777" w:rsidR="0045279A" w:rsidRPr="00F10EFB" w:rsidRDefault="0045279A" w:rsidP="0078327B">
      <w:pPr>
        <w:rPr>
          <w:rFonts w:ascii="Times New Roman" w:hAnsi="Times New Roman" w:cs="Times New Roman"/>
        </w:rPr>
      </w:pPr>
    </w:p>
    <w:p w14:paraId="432BBD72" w14:textId="77777777" w:rsidR="008E7D3A" w:rsidRPr="00F10EFB" w:rsidRDefault="008E7D3A" w:rsidP="0078327B">
      <w:pPr>
        <w:rPr>
          <w:rFonts w:ascii="Times New Roman" w:hAnsi="Times New Roman" w:cs="Times New Roman"/>
        </w:rPr>
      </w:pPr>
    </w:p>
    <w:p w14:paraId="20AB9B9C" w14:textId="6AE6BF5E" w:rsidR="00095CB9" w:rsidRPr="00F10EFB" w:rsidRDefault="00D06A63" w:rsidP="0078327B">
      <w:pPr>
        <w:rPr>
          <w:rFonts w:ascii="Times New Roman" w:hAnsi="Times New Roman" w:cs="Times New Roman"/>
        </w:rPr>
      </w:pPr>
      <w:r w:rsidRPr="00F10EFB">
        <w:rPr>
          <w:rFonts w:ascii="Times New Roman" w:hAnsi="Times New Roman" w:cs="Times New Roman"/>
          <w:b/>
        </w:rPr>
        <w:t xml:space="preserve">What are </w:t>
      </w:r>
      <w:r w:rsidR="00095CB9" w:rsidRPr="00F10EFB">
        <w:rPr>
          <w:rFonts w:ascii="Times New Roman" w:hAnsi="Times New Roman" w:cs="Times New Roman"/>
          <w:b/>
        </w:rPr>
        <w:t>plans for overcoming the challenges?</w:t>
      </w:r>
      <w:r w:rsidR="00A11189" w:rsidRPr="00F10EFB">
        <w:rPr>
          <w:rFonts w:ascii="Times New Roman" w:hAnsi="Times New Roman" w:cs="Times New Roman"/>
        </w:rPr>
        <w:t xml:space="preserve"> </w:t>
      </w:r>
      <w:r w:rsidR="00A11189" w:rsidRPr="00F10EFB">
        <w:rPr>
          <w:rFonts w:ascii="Times New Roman" w:hAnsi="Times New Roman" w:cs="Times New Roman"/>
          <w:i/>
          <w:color w:val="000000" w:themeColor="text1"/>
        </w:rPr>
        <w:t>Completed by Program Advisor(s).</w:t>
      </w:r>
    </w:p>
    <w:p w14:paraId="32B0F850" w14:textId="77777777" w:rsidR="00095CB9" w:rsidRPr="00F10EFB" w:rsidRDefault="00095CB9" w:rsidP="0078327B">
      <w:pPr>
        <w:rPr>
          <w:rFonts w:ascii="Times New Roman" w:hAnsi="Times New Roman" w:cs="Times New Roman"/>
        </w:rPr>
      </w:pPr>
    </w:p>
    <w:p w14:paraId="4EF1B93A" w14:textId="77777777" w:rsidR="00C26E9D" w:rsidRPr="00F10EFB" w:rsidRDefault="00C26E9D" w:rsidP="0078327B">
      <w:pPr>
        <w:rPr>
          <w:rFonts w:ascii="Times New Roman" w:hAnsi="Times New Roman" w:cs="Times New Roman"/>
        </w:rPr>
      </w:pPr>
    </w:p>
    <w:p w14:paraId="4A32E6BC" w14:textId="526A5235" w:rsidR="00095CB9" w:rsidRPr="00F10EFB" w:rsidRDefault="00095CB9" w:rsidP="0078327B">
      <w:pPr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Describe improvements that can only be addresses through additional resources.</w:t>
      </w:r>
      <w:r w:rsidR="00C26E9D" w:rsidRPr="00F10EFB">
        <w:rPr>
          <w:rFonts w:ascii="Times New Roman" w:hAnsi="Times New Roman" w:cs="Times New Roman"/>
          <w:i/>
          <w:color w:val="000000" w:themeColor="text1"/>
        </w:rPr>
        <w:t xml:space="preserve"> Completed by Program Advisor(s).</w:t>
      </w:r>
    </w:p>
    <w:p w14:paraId="6D00B0D0" w14:textId="77777777" w:rsidR="00F91912" w:rsidRPr="00F10EFB" w:rsidRDefault="00F91912" w:rsidP="00D050D9">
      <w:pPr>
        <w:ind w:left="540" w:hanging="540"/>
        <w:rPr>
          <w:rFonts w:ascii="Times New Roman" w:hAnsi="Times New Roman" w:cs="Times New Roman"/>
        </w:rPr>
      </w:pPr>
    </w:p>
    <w:p w14:paraId="306A696F" w14:textId="77777777" w:rsidR="00113FE2" w:rsidRDefault="00113FE2" w:rsidP="00912DAC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47E681D1" w14:textId="5599A519" w:rsidR="00912DAC" w:rsidRPr="00F10EFB" w:rsidRDefault="00C26E9D" w:rsidP="00912DAC">
      <w:pPr>
        <w:ind w:left="540" w:hanging="540"/>
        <w:jc w:val="center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RECOGNITION</w:t>
      </w:r>
    </w:p>
    <w:p w14:paraId="1A8E44A2" w14:textId="77777777" w:rsidR="00912DAC" w:rsidRPr="00F10EFB" w:rsidRDefault="00912DAC" w:rsidP="00912DAC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452A9AF6" w14:textId="03F26F2A" w:rsidR="00B70EEA" w:rsidRPr="00F10EFB" w:rsidRDefault="00B70EEA" w:rsidP="007C7589">
      <w:pPr>
        <w:ind w:left="360" w:hanging="360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Faculty accomplishments</w:t>
      </w:r>
      <w:r w:rsidR="0046795C" w:rsidRPr="00F10EFB">
        <w:rPr>
          <w:rFonts w:ascii="Times New Roman" w:hAnsi="Times New Roman" w:cs="Times New Roman"/>
          <w:b/>
        </w:rPr>
        <w:t xml:space="preserve">. </w:t>
      </w:r>
      <w:r w:rsidR="0046795C" w:rsidRPr="00F10EFB">
        <w:rPr>
          <w:rFonts w:ascii="Times New Roman" w:hAnsi="Times New Roman" w:cs="Times New Roman"/>
          <w:i/>
          <w:color w:val="000000" w:themeColor="text1"/>
        </w:rPr>
        <w:t>Completed by Program Advisor(s).</w:t>
      </w:r>
      <w:r w:rsidR="0046795C" w:rsidRPr="00F10EFB">
        <w:rPr>
          <w:rFonts w:ascii="Times New Roman" w:hAnsi="Times New Roman" w:cs="Times New Roman"/>
          <w:b/>
        </w:rPr>
        <w:t xml:space="preserve"> </w:t>
      </w:r>
      <w:r w:rsidR="007A578F" w:rsidRPr="00F10EFB">
        <w:rPr>
          <w:rFonts w:ascii="Times New Roman" w:hAnsi="Times New Roman" w:cs="Times New Roman"/>
          <w:i/>
          <w:color w:val="000000" w:themeColor="text1"/>
        </w:rPr>
        <w:t>Maximum ten</w:t>
      </w:r>
      <w:r w:rsidRPr="00F10EFB">
        <w:rPr>
          <w:rFonts w:ascii="Times New Roman" w:hAnsi="Times New Roman" w:cs="Times New Roman"/>
          <w:i/>
          <w:color w:val="000000" w:themeColor="text1"/>
        </w:rPr>
        <w:t xml:space="preserve"> items</w:t>
      </w:r>
      <w:r w:rsidR="0046795C" w:rsidRPr="00F10EFB">
        <w:rPr>
          <w:rFonts w:ascii="Times New Roman" w:hAnsi="Times New Roman" w:cs="Times New Roman"/>
          <w:i/>
          <w:color w:val="000000" w:themeColor="text1"/>
        </w:rPr>
        <w:t>.</w:t>
      </w:r>
    </w:p>
    <w:p w14:paraId="6C9CA7C8" w14:textId="77777777" w:rsidR="00F91912" w:rsidRPr="00F10EFB" w:rsidRDefault="00F91912" w:rsidP="007C7589">
      <w:pPr>
        <w:ind w:left="360" w:hanging="360"/>
        <w:rPr>
          <w:rFonts w:ascii="Times New Roman" w:hAnsi="Times New Roman" w:cs="Times New Roman"/>
        </w:rPr>
      </w:pPr>
    </w:p>
    <w:p w14:paraId="0E74EAF2" w14:textId="77777777" w:rsidR="008D701E" w:rsidRPr="00F10EFB" w:rsidRDefault="008D701E" w:rsidP="007C7589">
      <w:pPr>
        <w:ind w:left="360" w:hanging="360"/>
        <w:rPr>
          <w:rFonts w:ascii="Times New Roman" w:hAnsi="Times New Roman" w:cs="Times New Roman"/>
        </w:rPr>
      </w:pPr>
    </w:p>
    <w:p w14:paraId="3126747A" w14:textId="541D4B93" w:rsidR="00B70EEA" w:rsidRPr="00F10EFB" w:rsidRDefault="00B70EEA" w:rsidP="007C7589">
      <w:pPr>
        <w:ind w:left="360" w:hanging="360"/>
        <w:rPr>
          <w:rFonts w:ascii="Times New Roman" w:hAnsi="Times New Roman" w:cs="Times New Roman"/>
          <w:b/>
        </w:rPr>
      </w:pPr>
      <w:r w:rsidRPr="00F10EFB">
        <w:rPr>
          <w:rFonts w:ascii="Times New Roman" w:hAnsi="Times New Roman" w:cs="Times New Roman"/>
          <w:b/>
        </w:rPr>
        <w:t>Program recognition</w:t>
      </w:r>
      <w:r w:rsidR="007A578F" w:rsidRPr="00F10EFB">
        <w:rPr>
          <w:rFonts w:ascii="Times New Roman" w:hAnsi="Times New Roman" w:cs="Times New Roman"/>
          <w:b/>
        </w:rPr>
        <w:t xml:space="preserve">. </w:t>
      </w:r>
      <w:r w:rsidR="007A578F" w:rsidRPr="00F10EFB">
        <w:rPr>
          <w:rFonts w:ascii="Times New Roman" w:hAnsi="Times New Roman" w:cs="Times New Roman"/>
          <w:i/>
          <w:color w:val="000000" w:themeColor="text1"/>
        </w:rPr>
        <w:t xml:space="preserve">Completed by Program Advisor(s). Maximum five items. </w:t>
      </w:r>
    </w:p>
    <w:p w14:paraId="72CEFCDC" w14:textId="77777777" w:rsidR="00B70EEA" w:rsidRPr="00F10EFB" w:rsidRDefault="00B70EEA" w:rsidP="00D050D9">
      <w:pPr>
        <w:ind w:left="540" w:hanging="540"/>
        <w:rPr>
          <w:rFonts w:ascii="Times New Roman" w:hAnsi="Times New Roman" w:cs="Times New Roman"/>
        </w:rPr>
      </w:pPr>
    </w:p>
    <w:p w14:paraId="21ABD338" w14:textId="77777777" w:rsidR="006E0129" w:rsidRDefault="006E0129" w:rsidP="00F94BFD">
      <w:pPr>
        <w:ind w:left="540" w:hanging="540"/>
        <w:jc w:val="center"/>
        <w:rPr>
          <w:rFonts w:ascii="Times New Roman" w:hAnsi="Times New Roman" w:cs="Times New Roman"/>
          <w:b/>
        </w:rPr>
      </w:pPr>
    </w:p>
    <w:p w14:paraId="60F075BC" w14:textId="1C60D9F9" w:rsidR="00F94BFD" w:rsidRPr="00F10EFB" w:rsidRDefault="009B75BC" w:rsidP="00F94BFD">
      <w:pPr>
        <w:ind w:left="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COST</w:t>
      </w:r>
    </w:p>
    <w:p w14:paraId="022ECBAB" w14:textId="77777777" w:rsidR="00F94BFD" w:rsidRPr="00F10EFB" w:rsidRDefault="00F94BFD" w:rsidP="00D050D9">
      <w:pPr>
        <w:ind w:left="540" w:hanging="540"/>
        <w:rPr>
          <w:rFonts w:ascii="Times New Roman" w:hAnsi="Times New Roman" w:cs="Times New Roman"/>
          <w:b/>
        </w:rPr>
      </w:pPr>
    </w:p>
    <w:p w14:paraId="5D7700F3" w14:textId="5CBD6DDD" w:rsidR="00043B40" w:rsidRDefault="004D32F9" w:rsidP="00F94BFD">
      <w:pPr>
        <w:ind w:left="360" w:hanging="360"/>
        <w:rPr>
          <w:rFonts w:ascii="Times New Roman" w:hAnsi="Times New Roman" w:cs="Times New Roman"/>
          <w:i/>
        </w:rPr>
      </w:pPr>
      <w:r w:rsidRPr="00F10EFB">
        <w:rPr>
          <w:rFonts w:ascii="Times New Roman" w:hAnsi="Times New Roman" w:cs="Times New Roman"/>
          <w:b/>
        </w:rPr>
        <w:t xml:space="preserve">Budget. </w:t>
      </w:r>
      <w:r w:rsidR="000F4715" w:rsidRPr="00F10EFB">
        <w:rPr>
          <w:rFonts w:ascii="Times New Roman" w:hAnsi="Times New Roman" w:cs="Times New Roman"/>
          <w:i/>
        </w:rPr>
        <w:t>Program efficacy metric.</w:t>
      </w:r>
      <w:r w:rsidR="000F4715" w:rsidRPr="00F10EFB">
        <w:rPr>
          <w:rFonts w:ascii="Times New Roman" w:hAnsi="Times New Roman" w:cs="Times New Roman"/>
          <w:b/>
          <w:i/>
        </w:rPr>
        <w:t xml:space="preserve"> </w:t>
      </w:r>
      <w:r w:rsidR="00B70EEA" w:rsidRPr="00F10EFB">
        <w:rPr>
          <w:rFonts w:ascii="Times New Roman" w:hAnsi="Times New Roman" w:cs="Times New Roman"/>
          <w:i/>
          <w:color w:val="000000" w:themeColor="text1"/>
        </w:rPr>
        <w:t xml:space="preserve">Completed by </w:t>
      </w:r>
      <w:r w:rsidR="00FD4185">
        <w:rPr>
          <w:rFonts w:ascii="Times New Roman" w:hAnsi="Times New Roman" w:cs="Times New Roman"/>
          <w:i/>
        </w:rPr>
        <w:t>Program Review Committee.</w:t>
      </w:r>
    </w:p>
    <w:p w14:paraId="0C217359" w14:textId="77777777" w:rsidR="006B253E" w:rsidRDefault="006B253E" w:rsidP="00F94BFD">
      <w:pPr>
        <w:ind w:left="360" w:hanging="360"/>
        <w:rPr>
          <w:rFonts w:ascii="Times New Roman" w:hAnsi="Times New Roman" w:cs="Times New Roman"/>
          <w:i/>
        </w:rPr>
      </w:pPr>
    </w:p>
    <w:p w14:paraId="7A52D048" w14:textId="560D47C6" w:rsidR="006B253E" w:rsidRDefault="006B2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37E4D7" w14:textId="71530676" w:rsidR="004F22BB" w:rsidRPr="004F22BB" w:rsidRDefault="004F22BB" w:rsidP="004F2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2BB">
        <w:rPr>
          <w:rFonts w:ascii="Times New Roman" w:hAnsi="Times New Roman" w:cs="Times New Roman"/>
          <w:b/>
          <w:sz w:val="26"/>
          <w:szCs w:val="26"/>
        </w:rPr>
        <w:lastRenderedPageBreak/>
        <w:t>Appendix 2</w:t>
      </w:r>
    </w:p>
    <w:p w14:paraId="39B1E297" w14:textId="77777777" w:rsidR="00F72029" w:rsidRDefault="004F22BB" w:rsidP="004F2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2BB">
        <w:rPr>
          <w:rFonts w:ascii="Times New Roman" w:hAnsi="Times New Roman" w:cs="Times New Roman"/>
          <w:b/>
          <w:sz w:val="26"/>
          <w:szCs w:val="26"/>
        </w:rPr>
        <w:t>Program Review Cycle</w:t>
      </w:r>
      <w:r w:rsidR="00F720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73034B" w14:textId="784E9D4F" w:rsidR="005E6524" w:rsidRPr="00F72029" w:rsidRDefault="00F72029" w:rsidP="004F22BB">
      <w:pPr>
        <w:jc w:val="center"/>
        <w:rPr>
          <w:rFonts w:ascii="Times New Roman" w:hAnsi="Times New Roman" w:cs="Times New Roman"/>
        </w:rPr>
      </w:pPr>
      <w:r w:rsidRPr="00F72029">
        <w:rPr>
          <w:rFonts w:ascii="Times New Roman" w:hAnsi="Times New Roman" w:cs="Times New Roman"/>
          <w:highlight w:val="yellow"/>
        </w:rPr>
        <w:t>(must be updated)</w:t>
      </w:r>
    </w:p>
    <w:p w14:paraId="4259D276" w14:textId="77777777" w:rsidR="004F22BB" w:rsidRPr="004F22BB" w:rsidRDefault="004F22BB" w:rsidP="004F22BB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3614"/>
        <w:gridCol w:w="1876"/>
        <w:gridCol w:w="1731"/>
        <w:gridCol w:w="1499"/>
      </w:tblGrid>
      <w:tr w:rsidR="004F22BB" w:rsidRPr="007C232B" w14:paraId="4038A531" w14:textId="77777777" w:rsidTr="00E83F59">
        <w:tc>
          <w:tcPr>
            <w:tcW w:w="630" w:type="dxa"/>
          </w:tcPr>
          <w:p w14:paraId="222DB3A1" w14:textId="647EE805" w:rsidR="004F22BB" w:rsidRPr="007C232B" w:rsidRDefault="00E83F59" w:rsidP="0032174F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No.</w:t>
            </w:r>
          </w:p>
        </w:tc>
        <w:tc>
          <w:tcPr>
            <w:tcW w:w="3614" w:type="dxa"/>
          </w:tcPr>
          <w:p w14:paraId="4E50EFA5" w14:textId="77777777" w:rsidR="004F22BB" w:rsidRPr="007C232B" w:rsidRDefault="004F22BB" w:rsidP="0032174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232B">
              <w:rPr>
                <w:rFonts w:ascii="Times New Roman" w:hAnsi="Times New Roman" w:cs="Times New Roman"/>
                <w:b/>
                <w:color w:val="0070C0"/>
              </w:rPr>
              <w:t>Program</w:t>
            </w:r>
          </w:p>
        </w:tc>
        <w:tc>
          <w:tcPr>
            <w:tcW w:w="1876" w:type="dxa"/>
          </w:tcPr>
          <w:p w14:paraId="120663B6" w14:textId="77777777" w:rsidR="004F22BB" w:rsidRPr="007C232B" w:rsidRDefault="004F22BB" w:rsidP="0032174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232B">
              <w:rPr>
                <w:rFonts w:ascii="Times New Roman" w:hAnsi="Times New Roman" w:cs="Times New Roman"/>
                <w:b/>
                <w:color w:val="0070C0"/>
              </w:rPr>
              <w:t>Last Review Date</w:t>
            </w:r>
          </w:p>
        </w:tc>
        <w:tc>
          <w:tcPr>
            <w:tcW w:w="1731" w:type="dxa"/>
          </w:tcPr>
          <w:p w14:paraId="1A2BFDA2" w14:textId="77777777" w:rsidR="004F22BB" w:rsidRPr="007C232B" w:rsidRDefault="004F22BB" w:rsidP="0032174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C232B">
              <w:rPr>
                <w:rFonts w:ascii="Times New Roman" w:hAnsi="Times New Roman" w:cs="Times New Roman"/>
                <w:b/>
                <w:color w:val="0070C0"/>
              </w:rPr>
              <w:t>Current Review Date</w:t>
            </w:r>
          </w:p>
        </w:tc>
        <w:tc>
          <w:tcPr>
            <w:tcW w:w="1499" w:type="dxa"/>
          </w:tcPr>
          <w:p w14:paraId="24ADF264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b/>
                <w:color w:val="0070C0"/>
              </w:rPr>
              <w:t>Next Review Date (Three-Year Cycle)</w:t>
            </w:r>
          </w:p>
        </w:tc>
      </w:tr>
      <w:tr w:rsidR="004F22BB" w:rsidRPr="007C232B" w14:paraId="12A984D8" w14:textId="77777777" w:rsidTr="00E83F59">
        <w:trPr>
          <w:trHeight w:val="314"/>
        </w:trPr>
        <w:tc>
          <w:tcPr>
            <w:tcW w:w="630" w:type="dxa"/>
          </w:tcPr>
          <w:p w14:paraId="582631D9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C5344F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Accounting (A.A.S.)</w:t>
            </w:r>
          </w:p>
        </w:tc>
        <w:tc>
          <w:tcPr>
            <w:tcW w:w="1876" w:type="dxa"/>
          </w:tcPr>
          <w:p w14:paraId="318ACB7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1731" w:type="dxa"/>
          </w:tcPr>
          <w:p w14:paraId="34ABA1F7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2017</w:t>
            </w:r>
          </w:p>
        </w:tc>
        <w:tc>
          <w:tcPr>
            <w:tcW w:w="1499" w:type="dxa"/>
          </w:tcPr>
          <w:p w14:paraId="37715A7F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2020</w:t>
            </w:r>
          </w:p>
        </w:tc>
      </w:tr>
      <w:tr w:rsidR="004F22BB" w:rsidRPr="007C232B" w14:paraId="1DACD03E" w14:textId="77777777" w:rsidTr="00E83F59">
        <w:tc>
          <w:tcPr>
            <w:tcW w:w="630" w:type="dxa"/>
          </w:tcPr>
          <w:p w14:paraId="0C5A099F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752FC03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Administrative Office Specialist (Certificate and A.A.S)</w:t>
            </w:r>
          </w:p>
        </w:tc>
        <w:tc>
          <w:tcPr>
            <w:tcW w:w="1876" w:type="dxa"/>
          </w:tcPr>
          <w:p w14:paraId="43EF268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1731" w:type="dxa"/>
          </w:tcPr>
          <w:p w14:paraId="48A5C36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2017</w:t>
            </w:r>
          </w:p>
        </w:tc>
        <w:tc>
          <w:tcPr>
            <w:tcW w:w="1499" w:type="dxa"/>
          </w:tcPr>
          <w:p w14:paraId="1A468018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2020</w:t>
            </w:r>
          </w:p>
        </w:tc>
      </w:tr>
      <w:tr w:rsidR="004F22BB" w:rsidRPr="007C232B" w14:paraId="5BF62178" w14:textId="77777777" w:rsidTr="00E83F59">
        <w:tc>
          <w:tcPr>
            <w:tcW w:w="630" w:type="dxa"/>
          </w:tcPr>
          <w:p w14:paraId="09BDA4DB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B6A203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Advanced Manufacturing Technology (B.A.S.)</w:t>
            </w:r>
          </w:p>
        </w:tc>
        <w:tc>
          <w:tcPr>
            <w:tcW w:w="1876" w:type="dxa"/>
          </w:tcPr>
          <w:p w14:paraId="41633387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2015</w:t>
            </w:r>
          </w:p>
        </w:tc>
        <w:tc>
          <w:tcPr>
            <w:tcW w:w="1731" w:type="dxa"/>
          </w:tcPr>
          <w:p w14:paraId="15BC8F7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2018</w:t>
            </w:r>
          </w:p>
        </w:tc>
        <w:tc>
          <w:tcPr>
            <w:tcW w:w="1499" w:type="dxa"/>
          </w:tcPr>
          <w:p w14:paraId="7DD7D43D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2021</w:t>
            </w:r>
          </w:p>
        </w:tc>
      </w:tr>
      <w:tr w:rsidR="004F22BB" w:rsidRPr="007C232B" w14:paraId="48EABE06" w14:textId="77777777" w:rsidTr="00E83F59">
        <w:tc>
          <w:tcPr>
            <w:tcW w:w="630" w:type="dxa"/>
          </w:tcPr>
          <w:p w14:paraId="0C6ED56F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12FEB8D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Applied Computer Technology (Certificate)</w:t>
            </w:r>
          </w:p>
        </w:tc>
        <w:tc>
          <w:tcPr>
            <w:tcW w:w="1876" w:type="dxa"/>
          </w:tcPr>
          <w:p w14:paraId="510544A7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22797E1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2017</w:t>
            </w:r>
          </w:p>
        </w:tc>
        <w:tc>
          <w:tcPr>
            <w:tcW w:w="1499" w:type="dxa"/>
          </w:tcPr>
          <w:p w14:paraId="53FA6B14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2020</w:t>
            </w:r>
          </w:p>
        </w:tc>
      </w:tr>
      <w:tr w:rsidR="004F22BB" w:rsidRPr="007C232B" w14:paraId="25C33F16" w14:textId="77777777" w:rsidTr="00E83F59">
        <w:tc>
          <w:tcPr>
            <w:tcW w:w="630" w:type="dxa"/>
          </w:tcPr>
          <w:p w14:paraId="7088CB43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AEAB66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Automotive Technology (Cert. and A.A.S.)</w:t>
            </w:r>
          </w:p>
        </w:tc>
        <w:tc>
          <w:tcPr>
            <w:tcW w:w="1876" w:type="dxa"/>
          </w:tcPr>
          <w:p w14:paraId="2965AC2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1731" w:type="dxa"/>
          </w:tcPr>
          <w:p w14:paraId="3C89EFE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2017</w:t>
            </w:r>
          </w:p>
        </w:tc>
        <w:tc>
          <w:tcPr>
            <w:tcW w:w="1499" w:type="dxa"/>
          </w:tcPr>
          <w:p w14:paraId="12C4DF9D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2020</w:t>
            </w:r>
          </w:p>
        </w:tc>
      </w:tr>
      <w:tr w:rsidR="004F22BB" w:rsidRPr="007C232B" w14:paraId="6FA13D48" w14:textId="77777777" w:rsidTr="00E83F59">
        <w:tc>
          <w:tcPr>
            <w:tcW w:w="630" w:type="dxa"/>
          </w:tcPr>
          <w:p w14:paraId="4E57F98C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200D3F6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Biology (B.S.)</w:t>
            </w:r>
          </w:p>
        </w:tc>
        <w:tc>
          <w:tcPr>
            <w:tcW w:w="1876" w:type="dxa"/>
          </w:tcPr>
          <w:p w14:paraId="37475B6B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2017</w:t>
            </w:r>
          </w:p>
        </w:tc>
        <w:tc>
          <w:tcPr>
            <w:tcW w:w="1731" w:type="dxa"/>
          </w:tcPr>
          <w:p w14:paraId="478AE665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  <w:tc>
          <w:tcPr>
            <w:tcW w:w="1499" w:type="dxa"/>
          </w:tcPr>
          <w:p w14:paraId="36B59851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2023</w:t>
            </w:r>
          </w:p>
        </w:tc>
      </w:tr>
      <w:tr w:rsidR="004F22BB" w:rsidRPr="007C232B" w14:paraId="627C83BA" w14:textId="77777777" w:rsidTr="00E83F59">
        <w:tc>
          <w:tcPr>
            <w:tcW w:w="630" w:type="dxa"/>
          </w:tcPr>
          <w:p w14:paraId="17B8D58A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28E4D5A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Bookkeeping (Certificate)</w:t>
            </w:r>
          </w:p>
        </w:tc>
        <w:tc>
          <w:tcPr>
            <w:tcW w:w="1876" w:type="dxa"/>
          </w:tcPr>
          <w:p w14:paraId="6DE4CB7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7D5F9595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2017</w:t>
            </w:r>
          </w:p>
        </w:tc>
        <w:tc>
          <w:tcPr>
            <w:tcW w:w="1499" w:type="dxa"/>
          </w:tcPr>
          <w:p w14:paraId="56FA7C39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Spring 2020</w:t>
            </w:r>
          </w:p>
        </w:tc>
      </w:tr>
      <w:tr w:rsidR="004F22BB" w:rsidRPr="007C232B" w14:paraId="02E7ED76" w14:textId="77777777" w:rsidTr="00E83F59">
        <w:tc>
          <w:tcPr>
            <w:tcW w:w="630" w:type="dxa"/>
          </w:tcPr>
          <w:p w14:paraId="5DD65B6C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037E2AC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Building Information Modeling (A.A.S.)</w:t>
            </w:r>
          </w:p>
        </w:tc>
        <w:tc>
          <w:tcPr>
            <w:tcW w:w="1876" w:type="dxa"/>
          </w:tcPr>
          <w:p w14:paraId="1A3D023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318BE375" w14:textId="77777777" w:rsidR="004F22BB" w:rsidRPr="00D53F0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D53F0B">
              <w:rPr>
                <w:rFonts w:ascii="Times New Roman" w:hAnsi="Times New Roman" w:cs="Times New Roman"/>
                <w:color w:val="FFC000"/>
              </w:rPr>
              <w:t>Spring 2017</w:t>
            </w:r>
          </w:p>
        </w:tc>
        <w:tc>
          <w:tcPr>
            <w:tcW w:w="1499" w:type="dxa"/>
          </w:tcPr>
          <w:p w14:paraId="5EA1DEA9" w14:textId="77777777" w:rsidR="004F22BB" w:rsidRPr="00D53F0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D53F0B">
              <w:rPr>
                <w:rFonts w:ascii="Times New Roman" w:hAnsi="Times New Roman" w:cs="Times New Roman"/>
                <w:color w:val="FFC000"/>
              </w:rPr>
              <w:t>Spring 2020</w:t>
            </w:r>
          </w:p>
        </w:tc>
      </w:tr>
      <w:tr w:rsidR="004F22BB" w:rsidRPr="007C232B" w14:paraId="19264D7E" w14:textId="77777777" w:rsidTr="00E83F59">
        <w:tc>
          <w:tcPr>
            <w:tcW w:w="630" w:type="dxa"/>
          </w:tcPr>
          <w:p w14:paraId="168D8935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ED578B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Carpentry (Certificate)</w:t>
            </w:r>
          </w:p>
        </w:tc>
        <w:tc>
          <w:tcPr>
            <w:tcW w:w="1876" w:type="dxa"/>
          </w:tcPr>
          <w:p w14:paraId="6E84F9B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7E6DD220" w14:textId="77777777" w:rsidR="004F22BB" w:rsidRPr="00D53F0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D53F0B">
              <w:rPr>
                <w:rFonts w:ascii="Times New Roman" w:hAnsi="Times New Roman" w:cs="Times New Roman"/>
                <w:color w:val="FFC000"/>
              </w:rPr>
              <w:t>Fall 2018</w:t>
            </w:r>
          </w:p>
        </w:tc>
        <w:tc>
          <w:tcPr>
            <w:tcW w:w="1499" w:type="dxa"/>
          </w:tcPr>
          <w:p w14:paraId="5623093D" w14:textId="77777777" w:rsidR="004F22BB" w:rsidRPr="00D53F0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D53F0B">
              <w:rPr>
                <w:rFonts w:ascii="Times New Roman" w:hAnsi="Times New Roman" w:cs="Times New Roman"/>
                <w:color w:val="FFC000"/>
              </w:rPr>
              <w:t>Fall 2021</w:t>
            </w:r>
          </w:p>
        </w:tc>
      </w:tr>
      <w:tr w:rsidR="004F22BB" w:rsidRPr="007C232B" w14:paraId="58A4F912" w14:textId="77777777" w:rsidTr="00E83F59">
        <w:tc>
          <w:tcPr>
            <w:tcW w:w="630" w:type="dxa"/>
          </w:tcPr>
          <w:p w14:paraId="6D779690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1FD8109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Chemical Engineering (A.A.S.)</w:t>
            </w:r>
          </w:p>
        </w:tc>
        <w:tc>
          <w:tcPr>
            <w:tcW w:w="1876" w:type="dxa"/>
          </w:tcPr>
          <w:p w14:paraId="3F006710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2015</w:t>
            </w:r>
          </w:p>
        </w:tc>
        <w:tc>
          <w:tcPr>
            <w:tcW w:w="1731" w:type="dxa"/>
          </w:tcPr>
          <w:p w14:paraId="0D7EA93B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2018</w:t>
            </w:r>
          </w:p>
        </w:tc>
        <w:tc>
          <w:tcPr>
            <w:tcW w:w="1499" w:type="dxa"/>
          </w:tcPr>
          <w:p w14:paraId="4F2EFCCC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2021</w:t>
            </w:r>
          </w:p>
        </w:tc>
      </w:tr>
      <w:tr w:rsidR="004F22BB" w:rsidRPr="007C232B" w14:paraId="77215B2F" w14:textId="77777777" w:rsidTr="00E83F59">
        <w:tc>
          <w:tcPr>
            <w:tcW w:w="630" w:type="dxa"/>
          </w:tcPr>
          <w:p w14:paraId="4BF41502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6DD6D60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Commercial Driver License (Technical Cert.)</w:t>
            </w:r>
          </w:p>
        </w:tc>
        <w:tc>
          <w:tcPr>
            <w:tcW w:w="1876" w:type="dxa"/>
          </w:tcPr>
          <w:p w14:paraId="65DD9E6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02121FB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2018</w:t>
            </w:r>
          </w:p>
        </w:tc>
        <w:tc>
          <w:tcPr>
            <w:tcW w:w="1499" w:type="dxa"/>
          </w:tcPr>
          <w:p w14:paraId="0C56C071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2021</w:t>
            </w:r>
          </w:p>
        </w:tc>
      </w:tr>
      <w:tr w:rsidR="004F22BB" w:rsidRPr="007C232B" w14:paraId="7E9B96BD" w14:textId="77777777" w:rsidTr="00E83F59">
        <w:tc>
          <w:tcPr>
            <w:tcW w:w="630" w:type="dxa"/>
          </w:tcPr>
          <w:p w14:paraId="55B40A62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76FF26F1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Computer-Aided Drafting (Certificate)</w:t>
            </w:r>
          </w:p>
        </w:tc>
        <w:tc>
          <w:tcPr>
            <w:tcW w:w="1876" w:type="dxa"/>
          </w:tcPr>
          <w:p w14:paraId="3585E77C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6D0E444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2018</w:t>
            </w:r>
          </w:p>
        </w:tc>
        <w:tc>
          <w:tcPr>
            <w:tcW w:w="1499" w:type="dxa"/>
          </w:tcPr>
          <w:p w14:paraId="575F5062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7C232B">
              <w:rPr>
                <w:rFonts w:ascii="Times New Roman" w:hAnsi="Times New Roman" w:cs="Times New Roman"/>
                <w:color w:val="FFC000"/>
              </w:rPr>
              <w:t>Fall 2021</w:t>
            </w:r>
          </w:p>
        </w:tc>
      </w:tr>
      <w:tr w:rsidR="004F22BB" w:rsidRPr="007C232B" w14:paraId="77BC7D75" w14:textId="77777777" w:rsidTr="00E83F59">
        <w:tc>
          <w:tcPr>
            <w:tcW w:w="630" w:type="dxa"/>
          </w:tcPr>
          <w:p w14:paraId="31F2DA61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CB08FA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Computer Science (Certificate)</w:t>
            </w:r>
          </w:p>
        </w:tc>
        <w:tc>
          <w:tcPr>
            <w:tcW w:w="1876" w:type="dxa"/>
          </w:tcPr>
          <w:p w14:paraId="2C84FB40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Spring 2016</w:t>
            </w:r>
          </w:p>
        </w:tc>
        <w:tc>
          <w:tcPr>
            <w:tcW w:w="1731" w:type="dxa"/>
          </w:tcPr>
          <w:p w14:paraId="04A7957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2C1D3665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45431256" w14:textId="77777777" w:rsidTr="00E83F59">
        <w:tc>
          <w:tcPr>
            <w:tcW w:w="630" w:type="dxa"/>
          </w:tcPr>
          <w:p w14:paraId="1525D742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67BFCC3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Counseling (Certificate)</w:t>
            </w:r>
          </w:p>
        </w:tc>
        <w:tc>
          <w:tcPr>
            <w:tcW w:w="1876" w:type="dxa"/>
          </w:tcPr>
          <w:p w14:paraId="440AB15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Spring 2016</w:t>
            </w:r>
          </w:p>
        </w:tc>
        <w:tc>
          <w:tcPr>
            <w:tcW w:w="1731" w:type="dxa"/>
          </w:tcPr>
          <w:p w14:paraId="6941985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147E1D9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6E873286" w14:textId="77777777" w:rsidTr="00E83F59">
        <w:tc>
          <w:tcPr>
            <w:tcW w:w="630" w:type="dxa"/>
          </w:tcPr>
          <w:p w14:paraId="39234236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18AFEAB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Construction Technology (Certificate and A.A.S)</w:t>
            </w:r>
          </w:p>
        </w:tc>
        <w:tc>
          <w:tcPr>
            <w:tcW w:w="1876" w:type="dxa"/>
          </w:tcPr>
          <w:p w14:paraId="2FCBFA7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1731" w:type="dxa"/>
          </w:tcPr>
          <w:p w14:paraId="3F54A9D5" w14:textId="77777777" w:rsidR="004F22BB" w:rsidRPr="00D53F0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D53F0B">
              <w:rPr>
                <w:rFonts w:ascii="Times New Roman" w:hAnsi="Times New Roman" w:cs="Times New Roman"/>
                <w:color w:val="FFC000"/>
              </w:rPr>
              <w:t>Fall 2018</w:t>
            </w:r>
          </w:p>
        </w:tc>
        <w:tc>
          <w:tcPr>
            <w:tcW w:w="1499" w:type="dxa"/>
          </w:tcPr>
          <w:p w14:paraId="2E041ADC" w14:textId="77777777" w:rsidR="004F22BB" w:rsidRPr="00D53F0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D53F0B">
              <w:rPr>
                <w:rFonts w:ascii="Times New Roman" w:hAnsi="Times New Roman" w:cs="Times New Roman"/>
                <w:color w:val="FFC000"/>
              </w:rPr>
              <w:t>Fall 2021</w:t>
            </w:r>
          </w:p>
        </w:tc>
      </w:tr>
      <w:tr w:rsidR="004F22BB" w:rsidRPr="007C232B" w14:paraId="61C172C3" w14:textId="77777777" w:rsidTr="00E83F59">
        <w:tc>
          <w:tcPr>
            <w:tcW w:w="630" w:type="dxa"/>
          </w:tcPr>
          <w:p w14:paraId="53AA3F41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5499520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Creative Writing and New Media (B.F.A.)</w:t>
            </w:r>
          </w:p>
        </w:tc>
        <w:tc>
          <w:tcPr>
            <w:tcW w:w="1876" w:type="dxa"/>
          </w:tcPr>
          <w:p w14:paraId="32EAD7C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7664970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2016</w:t>
            </w:r>
          </w:p>
        </w:tc>
        <w:tc>
          <w:tcPr>
            <w:tcW w:w="1499" w:type="dxa"/>
          </w:tcPr>
          <w:p w14:paraId="0C02C80E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2019</w:t>
            </w:r>
          </w:p>
        </w:tc>
      </w:tr>
      <w:tr w:rsidR="004F22BB" w:rsidRPr="007C232B" w14:paraId="2B4A669B" w14:textId="77777777" w:rsidTr="00E83F59">
        <w:tc>
          <w:tcPr>
            <w:tcW w:w="630" w:type="dxa"/>
          </w:tcPr>
          <w:p w14:paraId="555C8D16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A9D748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Culinary Arts Technology (Certificate and A.A.S.)</w:t>
            </w:r>
          </w:p>
        </w:tc>
        <w:tc>
          <w:tcPr>
            <w:tcW w:w="1876" w:type="dxa"/>
          </w:tcPr>
          <w:p w14:paraId="658D7D8B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0016376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7030A0"/>
              </w:rPr>
              <w:t>Spring 2018</w:t>
            </w:r>
          </w:p>
        </w:tc>
        <w:tc>
          <w:tcPr>
            <w:tcW w:w="1499" w:type="dxa"/>
          </w:tcPr>
          <w:p w14:paraId="6F58588F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7030A0"/>
              </w:rPr>
            </w:pPr>
            <w:r w:rsidRPr="007C232B">
              <w:rPr>
                <w:rFonts w:ascii="Times New Roman" w:hAnsi="Times New Roman" w:cs="Times New Roman"/>
                <w:color w:val="7030A0"/>
              </w:rPr>
              <w:t>Spring 2021</w:t>
            </w:r>
          </w:p>
        </w:tc>
      </w:tr>
      <w:tr w:rsidR="004F22BB" w:rsidRPr="007C232B" w14:paraId="22F006F0" w14:textId="77777777" w:rsidTr="00E83F59">
        <w:tc>
          <w:tcPr>
            <w:tcW w:w="630" w:type="dxa"/>
          </w:tcPr>
          <w:p w14:paraId="604F04C6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277102C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Diné Culture Language and Leadership (B.A. and M.A.)</w:t>
            </w:r>
          </w:p>
        </w:tc>
        <w:tc>
          <w:tcPr>
            <w:tcW w:w="1876" w:type="dxa"/>
          </w:tcPr>
          <w:p w14:paraId="3CB4459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6ADDC6DB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5922B113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05D7C0D6" w14:textId="77777777" w:rsidTr="00E83F59">
        <w:tc>
          <w:tcPr>
            <w:tcW w:w="630" w:type="dxa"/>
          </w:tcPr>
          <w:p w14:paraId="6D46E147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33D548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Dual Credit</w:t>
            </w:r>
          </w:p>
        </w:tc>
        <w:tc>
          <w:tcPr>
            <w:tcW w:w="1876" w:type="dxa"/>
          </w:tcPr>
          <w:p w14:paraId="72E1BDD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93D2E1C" w14:textId="77777777" w:rsidR="004F22BB" w:rsidRPr="00BB7F31" w:rsidRDefault="004F22BB" w:rsidP="0032174F">
            <w:pPr>
              <w:rPr>
                <w:rFonts w:ascii="Times New Roman" w:hAnsi="Times New Roman" w:cs="Times New Roman"/>
              </w:rPr>
            </w:pPr>
            <w:r w:rsidRPr="00BB7F31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1B1EC0D1" w14:textId="77777777" w:rsidR="004F22BB" w:rsidRPr="00BB7F31" w:rsidRDefault="004F22BB" w:rsidP="0032174F">
            <w:pPr>
              <w:rPr>
                <w:rFonts w:ascii="Times New Roman" w:hAnsi="Times New Roman" w:cs="Times New Roman"/>
              </w:rPr>
            </w:pPr>
            <w:r w:rsidRPr="00BB7F31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5CDA35E1" w14:textId="77777777" w:rsidTr="00E83F59">
        <w:tc>
          <w:tcPr>
            <w:tcW w:w="630" w:type="dxa"/>
          </w:tcPr>
          <w:p w14:paraId="410D79FB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3D0D5A6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Early Childhood &amp; Multicultural Education (Certificate, A.S., B.S.)</w:t>
            </w:r>
          </w:p>
        </w:tc>
        <w:tc>
          <w:tcPr>
            <w:tcW w:w="1876" w:type="dxa"/>
          </w:tcPr>
          <w:p w14:paraId="4452723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1731" w:type="dxa"/>
          </w:tcPr>
          <w:p w14:paraId="29F5974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7030A0"/>
              </w:rPr>
              <w:t>Spring 2017</w:t>
            </w:r>
          </w:p>
        </w:tc>
        <w:tc>
          <w:tcPr>
            <w:tcW w:w="1499" w:type="dxa"/>
          </w:tcPr>
          <w:p w14:paraId="4DB96811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7030A0"/>
              </w:rPr>
            </w:pPr>
            <w:r w:rsidRPr="007C232B">
              <w:rPr>
                <w:rFonts w:ascii="Times New Roman" w:hAnsi="Times New Roman" w:cs="Times New Roman"/>
                <w:color w:val="7030A0"/>
              </w:rPr>
              <w:t>Spring 2020</w:t>
            </w:r>
          </w:p>
        </w:tc>
      </w:tr>
      <w:tr w:rsidR="004F22BB" w:rsidRPr="007C232B" w14:paraId="046200C0" w14:textId="77777777" w:rsidTr="00E83F59">
        <w:tc>
          <w:tcPr>
            <w:tcW w:w="630" w:type="dxa"/>
          </w:tcPr>
          <w:p w14:paraId="3A51F38C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74F9108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Electrical Engineering (B.S.)</w:t>
            </w:r>
          </w:p>
        </w:tc>
        <w:tc>
          <w:tcPr>
            <w:tcW w:w="1876" w:type="dxa"/>
          </w:tcPr>
          <w:p w14:paraId="11FC26F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116FD1C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2016</w:t>
            </w:r>
          </w:p>
        </w:tc>
        <w:tc>
          <w:tcPr>
            <w:tcW w:w="1499" w:type="dxa"/>
          </w:tcPr>
          <w:p w14:paraId="09CFCFC2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2019</w:t>
            </w:r>
          </w:p>
        </w:tc>
      </w:tr>
      <w:tr w:rsidR="004F22BB" w:rsidRPr="007C232B" w14:paraId="7ADF8801" w14:textId="77777777" w:rsidTr="00E83F59">
        <w:tc>
          <w:tcPr>
            <w:tcW w:w="630" w:type="dxa"/>
          </w:tcPr>
          <w:p w14:paraId="3EC36CDD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6A342D1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Electrical Trades (Certificate)</w:t>
            </w:r>
          </w:p>
        </w:tc>
        <w:tc>
          <w:tcPr>
            <w:tcW w:w="1876" w:type="dxa"/>
          </w:tcPr>
          <w:p w14:paraId="6EB24D7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49523847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7245CD3D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4D75B7B1" w14:textId="77777777" w:rsidTr="00E83F59">
        <w:tc>
          <w:tcPr>
            <w:tcW w:w="630" w:type="dxa"/>
          </w:tcPr>
          <w:p w14:paraId="6C718F76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B99A0D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Energy Systems (A.A.S.)</w:t>
            </w:r>
          </w:p>
        </w:tc>
        <w:tc>
          <w:tcPr>
            <w:tcW w:w="1876" w:type="dxa"/>
          </w:tcPr>
          <w:p w14:paraId="2FBD605B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0F2658A1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4D22DC99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0CD416AD" w14:textId="77777777" w:rsidTr="00E83F59">
        <w:tc>
          <w:tcPr>
            <w:tcW w:w="630" w:type="dxa"/>
          </w:tcPr>
          <w:p w14:paraId="3814E089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13F6BC71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Engineering Technology (A.A.S.)</w:t>
            </w:r>
          </w:p>
        </w:tc>
        <w:tc>
          <w:tcPr>
            <w:tcW w:w="1876" w:type="dxa"/>
          </w:tcPr>
          <w:p w14:paraId="7BA7F84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Spring 2018</w:t>
            </w:r>
          </w:p>
        </w:tc>
        <w:tc>
          <w:tcPr>
            <w:tcW w:w="1731" w:type="dxa"/>
          </w:tcPr>
          <w:p w14:paraId="75EC31E6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Spring 2021</w:t>
            </w:r>
          </w:p>
        </w:tc>
        <w:tc>
          <w:tcPr>
            <w:tcW w:w="1499" w:type="dxa"/>
          </w:tcPr>
          <w:p w14:paraId="014345A9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Spring 2024</w:t>
            </w:r>
          </w:p>
        </w:tc>
      </w:tr>
      <w:tr w:rsidR="004F22BB" w:rsidRPr="007C232B" w14:paraId="6494D5F1" w14:textId="77777777" w:rsidTr="00E83F59">
        <w:tc>
          <w:tcPr>
            <w:tcW w:w="630" w:type="dxa"/>
          </w:tcPr>
          <w:p w14:paraId="3F7699C1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3F55B37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Environmental Science &amp; Nat Res (Certificate, A.A.S., and B.S.)</w:t>
            </w:r>
          </w:p>
        </w:tc>
        <w:tc>
          <w:tcPr>
            <w:tcW w:w="1876" w:type="dxa"/>
          </w:tcPr>
          <w:p w14:paraId="36B923E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77A2FD00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42D0F005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5FC652FB" w14:textId="77777777" w:rsidTr="00E83F59">
        <w:tc>
          <w:tcPr>
            <w:tcW w:w="630" w:type="dxa"/>
          </w:tcPr>
          <w:p w14:paraId="3CE06E7F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08FBBFD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76" w:type="dxa"/>
          </w:tcPr>
          <w:p w14:paraId="3CFBCD2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3/10 /2016</w:t>
            </w:r>
          </w:p>
        </w:tc>
        <w:tc>
          <w:tcPr>
            <w:tcW w:w="1731" w:type="dxa"/>
          </w:tcPr>
          <w:p w14:paraId="22F9815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58E4E231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3DCE1A45" w14:textId="77777777" w:rsidTr="00E83F59">
        <w:tc>
          <w:tcPr>
            <w:tcW w:w="630" w:type="dxa"/>
          </w:tcPr>
          <w:p w14:paraId="566A5793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8AE8DED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General Studies (A.A.)</w:t>
            </w:r>
          </w:p>
        </w:tc>
        <w:tc>
          <w:tcPr>
            <w:tcW w:w="1876" w:type="dxa"/>
          </w:tcPr>
          <w:p w14:paraId="6B8789AC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Spring 2016</w:t>
            </w:r>
          </w:p>
        </w:tc>
        <w:tc>
          <w:tcPr>
            <w:tcW w:w="1731" w:type="dxa"/>
          </w:tcPr>
          <w:p w14:paraId="49B97DC0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C000"/>
              </w:rPr>
            </w:pPr>
            <w:r w:rsidRPr="007C232B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6C1A08BD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3FA21E67" w14:textId="77777777" w:rsidTr="00E83F59">
        <w:tc>
          <w:tcPr>
            <w:tcW w:w="630" w:type="dxa"/>
          </w:tcPr>
          <w:p w14:paraId="26D29A37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7872FEF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 xml:space="preserve">Geographic Information </w:t>
            </w:r>
            <w:r>
              <w:rPr>
                <w:rFonts w:ascii="Times New Roman" w:hAnsi="Times New Roman" w:cs="Times New Roman"/>
              </w:rPr>
              <w:t>Technology</w:t>
            </w:r>
            <w:r w:rsidRPr="007C232B">
              <w:rPr>
                <w:rFonts w:ascii="Times New Roman" w:hAnsi="Times New Roman" w:cs="Times New Roman"/>
              </w:rPr>
              <w:t xml:space="preserve"> (Certificate and A.A.S.)</w:t>
            </w:r>
          </w:p>
        </w:tc>
        <w:tc>
          <w:tcPr>
            <w:tcW w:w="1876" w:type="dxa"/>
          </w:tcPr>
          <w:p w14:paraId="6EABC1B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4E3352AF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2016</w:t>
            </w:r>
          </w:p>
        </w:tc>
        <w:tc>
          <w:tcPr>
            <w:tcW w:w="1499" w:type="dxa"/>
          </w:tcPr>
          <w:p w14:paraId="21F7EF40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2019</w:t>
            </w:r>
          </w:p>
        </w:tc>
      </w:tr>
      <w:tr w:rsidR="004F22BB" w:rsidRPr="007C232B" w14:paraId="182BD0CD" w14:textId="77777777" w:rsidTr="00E83F59">
        <w:tc>
          <w:tcPr>
            <w:tcW w:w="630" w:type="dxa"/>
          </w:tcPr>
          <w:p w14:paraId="49751914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2C4FEEE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Industrial Engineering (B.S.)</w:t>
            </w:r>
          </w:p>
        </w:tc>
        <w:tc>
          <w:tcPr>
            <w:tcW w:w="1876" w:type="dxa"/>
          </w:tcPr>
          <w:p w14:paraId="118DF210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0D8BFBE0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7030A0"/>
              </w:rPr>
              <w:t>Spring 2018</w:t>
            </w:r>
          </w:p>
        </w:tc>
        <w:tc>
          <w:tcPr>
            <w:tcW w:w="1499" w:type="dxa"/>
          </w:tcPr>
          <w:p w14:paraId="4E4A6C5B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7030A0"/>
              </w:rPr>
            </w:pPr>
            <w:r w:rsidRPr="007C232B">
              <w:rPr>
                <w:rFonts w:ascii="Times New Roman" w:hAnsi="Times New Roman" w:cs="Times New Roman"/>
                <w:color w:val="7030A0"/>
              </w:rPr>
              <w:t>Spring 2021</w:t>
            </w:r>
          </w:p>
        </w:tc>
      </w:tr>
      <w:tr w:rsidR="004F22BB" w:rsidRPr="007C232B" w14:paraId="32F2D1DF" w14:textId="77777777" w:rsidTr="00E83F59">
        <w:tc>
          <w:tcPr>
            <w:tcW w:w="630" w:type="dxa"/>
          </w:tcPr>
          <w:p w14:paraId="63F617F8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73027A9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 xml:space="preserve">Industrial Maintenance and Operations (Cert.) </w:t>
            </w:r>
          </w:p>
        </w:tc>
        <w:tc>
          <w:tcPr>
            <w:tcW w:w="1876" w:type="dxa"/>
          </w:tcPr>
          <w:p w14:paraId="412578C6" w14:textId="77777777" w:rsidR="004F22BB" w:rsidRPr="007C232B" w:rsidRDefault="004F22BB" w:rsidP="0032174F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5/27/2014</w:t>
            </w:r>
          </w:p>
        </w:tc>
        <w:tc>
          <w:tcPr>
            <w:tcW w:w="1731" w:type="dxa"/>
          </w:tcPr>
          <w:p w14:paraId="55972B41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236348F6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190148EE" w14:textId="77777777" w:rsidTr="00E83F59">
        <w:tc>
          <w:tcPr>
            <w:tcW w:w="630" w:type="dxa"/>
          </w:tcPr>
          <w:p w14:paraId="286A1CF3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09E54DF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Information Technology (Certificate, A.A.S., and B.S.)</w:t>
            </w:r>
          </w:p>
        </w:tc>
        <w:tc>
          <w:tcPr>
            <w:tcW w:w="1876" w:type="dxa"/>
          </w:tcPr>
          <w:p w14:paraId="3CEC3B8B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5/27/2014</w:t>
            </w:r>
          </w:p>
        </w:tc>
        <w:tc>
          <w:tcPr>
            <w:tcW w:w="1731" w:type="dxa"/>
          </w:tcPr>
          <w:p w14:paraId="4DB51C4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380AFFBA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6584367D" w14:textId="77777777" w:rsidTr="00E83F59">
        <w:tc>
          <w:tcPr>
            <w:tcW w:w="630" w:type="dxa"/>
          </w:tcPr>
          <w:p w14:paraId="61579B70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78F314BD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Law Advocate (A.A.S.)</w:t>
            </w:r>
          </w:p>
        </w:tc>
        <w:tc>
          <w:tcPr>
            <w:tcW w:w="1876" w:type="dxa"/>
          </w:tcPr>
          <w:p w14:paraId="206F9CEF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74E4437B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73FDAA89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3388AC50" w14:textId="77777777" w:rsidTr="00E83F59">
        <w:tc>
          <w:tcPr>
            <w:tcW w:w="630" w:type="dxa"/>
          </w:tcPr>
          <w:p w14:paraId="1C2B48D5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395CAAD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Law Enforcement (Certificate)</w:t>
            </w:r>
          </w:p>
        </w:tc>
        <w:tc>
          <w:tcPr>
            <w:tcW w:w="1876" w:type="dxa"/>
          </w:tcPr>
          <w:p w14:paraId="648D2AA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2017</w:t>
            </w:r>
          </w:p>
        </w:tc>
        <w:tc>
          <w:tcPr>
            <w:tcW w:w="1731" w:type="dxa"/>
          </w:tcPr>
          <w:p w14:paraId="16A97640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  <w:tc>
          <w:tcPr>
            <w:tcW w:w="1499" w:type="dxa"/>
          </w:tcPr>
          <w:p w14:paraId="7E2A3037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2023</w:t>
            </w:r>
          </w:p>
        </w:tc>
      </w:tr>
      <w:tr w:rsidR="004F22BB" w:rsidRPr="007C232B" w14:paraId="3FE2FCCA" w14:textId="77777777" w:rsidTr="00E83F59">
        <w:tc>
          <w:tcPr>
            <w:tcW w:w="630" w:type="dxa"/>
          </w:tcPr>
          <w:p w14:paraId="1D473622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FF46B40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Legal Assistant (Certificate)</w:t>
            </w:r>
          </w:p>
        </w:tc>
        <w:tc>
          <w:tcPr>
            <w:tcW w:w="1876" w:type="dxa"/>
          </w:tcPr>
          <w:p w14:paraId="6EC3593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57430440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4106E098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31778657" w14:textId="77777777" w:rsidTr="00E83F59">
        <w:tc>
          <w:tcPr>
            <w:tcW w:w="630" w:type="dxa"/>
          </w:tcPr>
          <w:p w14:paraId="0208957F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1E5BE0E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Mathematics (Certificate and A.S.)</w:t>
            </w:r>
          </w:p>
        </w:tc>
        <w:tc>
          <w:tcPr>
            <w:tcW w:w="1876" w:type="dxa"/>
          </w:tcPr>
          <w:p w14:paraId="45CF1D5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35A557EA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232A8686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2CC83384" w14:textId="77777777" w:rsidTr="00E83F59">
        <w:tc>
          <w:tcPr>
            <w:tcW w:w="630" w:type="dxa"/>
          </w:tcPr>
          <w:p w14:paraId="51699245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A1D32A9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Navajo Transcription</w:t>
            </w:r>
          </w:p>
        </w:tc>
        <w:tc>
          <w:tcPr>
            <w:tcW w:w="1876" w:type="dxa"/>
          </w:tcPr>
          <w:p w14:paraId="2D2D762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441B950F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71322BD3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53A0B039" w14:textId="77777777" w:rsidTr="00E83F59">
        <w:tc>
          <w:tcPr>
            <w:tcW w:w="630" w:type="dxa"/>
          </w:tcPr>
          <w:p w14:paraId="176D1E28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02A97C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New Media (B.A.S.)</w:t>
            </w:r>
          </w:p>
        </w:tc>
        <w:tc>
          <w:tcPr>
            <w:tcW w:w="1876" w:type="dxa"/>
          </w:tcPr>
          <w:p w14:paraId="0D0DB6C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622A22C5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0584D309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65FB7EA3" w14:textId="77777777" w:rsidTr="00E83F59">
        <w:tc>
          <w:tcPr>
            <w:tcW w:w="630" w:type="dxa"/>
          </w:tcPr>
          <w:p w14:paraId="56955E23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3B493FF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Nursing (ADN)</w:t>
            </w:r>
          </w:p>
        </w:tc>
        <w:tc>
          <w:tcPr>
            <w:tcW w:w="1876" w:type="dxa"/>
          </w:tcPr>
          <w:p w14:paraId="04283CCE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6/23/2014</w:t>
            </w:r>
          </w:p>
        </w:tc>
        <w:tc>
          <w:tcPr>
            <w:tcW w:w="1731" w:type="dxa"/>
          </w:tcPr>
          <w:p w14:paraId="16B15C4B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2D2E583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432E5832" w14:textId="77777777" w:rsidTr="00E83F59">
        <w:tc>
          <w:tcPr>
            <w:tcW w:w="630" w:type="dxa"/>
          </w:tcPr>
          <w:p w14:paraId="7C361DAF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431DC70C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Pre-Nursing (Certificate)</w:t>
            </w:r>
          </w:p>
        </w:tc>
        <w:tc>
          <w:tcPr>
            <w:tcW w:w="1876" w:type="dxa"/>
          </w:tcPr>
          <w:p w14:paraId="6869F697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4425F9E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2019</w:t>
            </w:r>
          </w:p>
        </w:tc>
        <w:tc>
          <w:tcPr>
            <w:tcW w:w="1499" w:type="dxa"/>
          </w:tcPr>
          <w:p w14:paraId="7FF05D0A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70C0"/>
              </w:rPr>
            </w:pPr>
            <w:r w:rsidRPr="007C232B">
              <w:rPr>
                <w:rFonts w:ascii="Times New Roman" w:hAnsi="Times New Roman" w:cs="Times New Roman"/>
                <w:color w:val="0070C0"/>
              </w:rPr>
              <w:t>Spring 2022</w:t>
            </w:r>
          </w:p>
        </w:tc>
      </w:tr>
      <w:tr w:rsidR="004F22BB" w:rsidRPr="007C232B" w14:paraId="4551E4E2" w14:textId="77777777" w:rsidTr="00E83F59">
        <w:tc>
          <w:tcPr>
            <w:tcW w:w="630" w:type="dxa"/>
          </w:tcPr>
          <w:p w14:paraId="63FA50E6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14FE867C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Professional Baking (Certificate and Associate)</w:t>
            </w:r>
          </w:p>
        </w:tc>
        <w:tc>
          <w:tcPr>
            <w:tcW w:w="1876" w:type="dxa"/>
          </w:tcPr>
          <w:p w14:paraId="037A115A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7CF8560D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2016</w:t>
            </w:r>
          </w:p>
        </w:tc>
        <w:tc>
          <w:tcPr>
            <w:tcW w:w="1499" w:type="dxa"/>
          </w:tcPr>
          <w:p w14:paraId="5E0A1EF1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2019</w:t>
            </w:r>
          </w:p>
        </w:tc>
      </w:tr>
      <w:tr w:rsidR="004F22BB" w:rsidRPr="007C232B" w14:paraId="410E46BC" w14:textId="77777777" w:rsidTr="00E83F59">
        <w:tc>
          <w:tcPr>
            <w:tcW w:w="630" w:type="dxa"/>
          </w:tcPr>
          <w:p w14:paraId="71C68A11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68AB9174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Public Administration (A.A.S.)</w:t>
            </w:r>
          </w:p>
        </w:tc>
        <w:tc>
          <w:tcPr>
            <w:tcW w:w="1876" w:type="dxa"/>
          </w:tcPr>
          <w:p w14:paraId="18F802E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April 2014</w:t>
            </w:r>
          </w:p>
        </w:tc>
        <w:tc>
          <w:tcPr>
            <w:tcW w:w="1731" w:type="dxa"/>
          </w:tcPr>
          <w:p w14:paraId="7D944A1B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2017</w:t>
            </w:r>
          </w:p>
        </w:tc>
        <w:tc>
          <w:tcPr>
            <w:tcW w:w="1499" w:type="dxa"/>
          </w:tcPr>
          <w:p w14:paraId="3CEBE71E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C00000"/>
              </w:rPr>
            </w:pPr>
            <w:r w:rsidRPr="007C232B">
              <w:rPr>
                <w:rFonts w:ascii="Times New Roman" w:hAnsi="Times New Roman" w:cs="Times New Roman"/>
                <w:color w:val="C00000"/>
              </w:rPr>
              <w:t>Fall 2020</w:t>
            </w:r>
          </w:p>
        </w:tc>
      </w:tr>
      <w:tr w:rsidR="004F22BB" w:rsidRPr="007C232B" w14:paraId="25B31BC1" w14:textId="77777777" w:rsidTr="00E83F59">
        <w:tc>
          <w:tcPr>
            <w:tcW w:w="630" w:type="dxa"/>
          </w:tcPr>
          <w:p w14:paraId="5BBC7628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680DD0E5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Textile and Weaving (Certificate)</w:t>
            </w:r>
          </w:p>
        </w:tc>
        <w:tc>
          <w:tcPr>
            <w:tcW w:w="1876" w:type="dxa"/>
          </w:tcPr>
          <w:p w14:paraId="7513BE66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117C4DC3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 2016</w:t>
            </w:r>
          </w:p>
        </w:tc>
        <w:tc>
          <w:tcPr>
            <w:tcW w:w="1499" w:type="dxa"/>
          </w:tcPr>
          <w:p w14:paraId="68BFEB4F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00B050"/>
              </w:rPr>
            </w:pPr>
            <w:r w:rsidRPr="007C232B">
              <w:rPr>
                <w:rFonts w:ascii="Times New Roman" w:hAnsi="Times New Roman" w:cs="Times New Roman"/>
                <w:color w:val="00B050"/>
              </w:rPr>
              <w:t>Fall2019</w:t>
            </w:r>
          </w:p>
        </w:tc>
      </w:tr>
      <w:tr w:rsidR="004F22BB" w:rsidRPr="007C232B" w14:paraId="3FD805E6" w14:textId="77777777" w:rsidTr="00E83F59">
        <w:tc>
          <w:tcPr>
            <w:tcW w:w="630" w:type="dxa"/>
          </w:tcPr>
          <w:p w14:paraId="633C7DB9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22B00E6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Veterinary Technician (A.A.S.)</w:t>
            </w:r>
          </w:p>
        </w:tc>
        <w:tc>
          <w:tcPr>
            <w:tcW w:w="1876" w:type="dxa"/>
          </w:tcPr>
          <w:p w14:paraId="57256A58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5/2/2016</w:t>
            </w:r>
          </w:p>
        </w:tc>
        <w:tc>
          <w:tcPr>
            <w:tcW w:w="1731" w:type="dxa"/>
          </w:tcPr>
          <w:p w14:paraId="516DA58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7673498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62553E43" w14:textId="77777777" w:rsidTr="00E83F59">
        <w:tc>
          <w:tcPr>
            <w:tcW w:w="630" w:type="dxa"/>
          </w:tcPr>
          <w:p w14:paraId="5D672431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14:paraId="58E44B4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Welding (Certificate)</w:t>
            </w:r>
          </w:p>
        </w:tc>
        <w:tc>
          <w:tcPr>
            <w:tcW w:w="1876" w:type="dxa"/>
          </w:tcPr>
          <w:p w14:paraId="49280C8D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Spring 2016</w:t>
            </w:r>
          </w:p>
        </w:tc>
        <w:tc>
          <w:tcPr>
            <w:tcW w:w="1731" w:type="dxa"/>
          </w:tcPr>
          <w:p w14:paraId="20765471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1499" w:type="dxa"/>
          </w:tcPr>
          <w:p w14:paraId="76923702" w14:textId="77777777" w:rsidR="004F22BB" w:rsidRPr="007C232B" w:rsidRDefault="004F22BB" w:rsidP="0032174F">
            <w:pPr>
              <w:rPr>
                <w:rFonts w:ascii="Times New Roman" w:hAnsi="Times New Roman" w:cs="Times New Roman"/>
              </w:rPr>
            </w:pPr>
            <w:r w:rsidRPr="007C232B">
              <w:rPr>
                <w:rFonts w:ascii="Times New Roman" w:hAnsi="Times New Roman" w:cs="Times New Roman"/>
              </w:rPr>
              <w:t>Fall 2022</w:t>
            </w:r>
          </w:p>
        </w:tc>
      </w:tr>
      <w:tr w:rsidR="004F22BB" w:rsidRPr="007C232B" w14:paraId="292EC0C8" w14:textId="77777777" w:rsidTr="00E83F59">
        <w:tc>
          <w:tcPr>
            <w:tcW w:w="630" w:type="dxa"/>
          </w:tcPr>
          <w:p w14:paraId="7B4277F6" w14:textId="77777777" w:rsidR="004F22BB" w:rsidRPr="007C232B" w:rsidRDefault="004F22BB" w:rsidP="004F22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14" w:type="dxa"/>
          </w:tcPr>
          <w:p w14:paraId="40012096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Business Administration</w:t>
            </w:r>
          </w:p>
        </w:tc>
        <w:tc>
          <w:tcPr>
            <w:tcW w:w="1876" w:type="dxa"/>
          </w:tcPr>
          <w:p w14:paraId="064BFD07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Pending HLC Approval</w:t>
            </w:r>
          </w:p>
        </w:tc>
        <w:tc>
          <w:tcPr>
            <w:tcW w:w="1731" w:type="dxa"/>
          </w:tcPr>
          <w:p w14:paraId="2C36A38D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Fall 2018</w:t>
            </w:r>
          </w:p>
        </w:tc>
        <w:tc>
          <w:tcPr>
            <w:tcW w:w="1499" w:type="dxa"/>
          </w:tcPr>
          <w:p w14:paraId="472D1FEE" w14:textId="77777777" w:rsidR="004F22BB" w:rsidRPr="007C232B" w:rsidRDefault="004F22BB" w:rsidP="0032174F">
            <w:pPr>
              <w:rPr>
                <w:rFonts w:ascii="Times New Roman" w:hAnsi="Times New Roman" w:cs="Times New Roman"/>
                <w:color w:val="FF0000"/>
              </w:rPr>
            </w:pPr>
            <w:r w:rsidRPr="007C232B">
              <w:rPr>
                <w:rFonts w:ascii="Times New Roman" w:hAnsi="Times New Roman" w:cs="Times New Roman"/>
                <w:color w:val="FF0000"/>
              </w:rPr>
              <w:t>Fall 2021</w:t>
            </w:r>
          </w:p>
        </w:tc>
      </w:tr>
    </w:tbl>
    <w:p w14:paraId="01A691E6" w14:textId="77777777" w:rsidR="004F22BB" w:rsidRPr="007C232B" w:rsidRDefault="004F22BB" w:rsidP="004F22BB">
      <w:pPr>
        <w:rPr>
          <w:rFonts w:ascii="Times New Roman" w:hAnsi="Times New Roman" w:cs="Times New Roman"/>
        </w:rPr>
      </w:pPr>
    </w:p>
    <w:p w14:paraId="56876D3E" w14:textId="77777777" w:rsidR="006B253E" w:rsidRPr="006B253E" w:rsidRDefault="006B253E" w:rsidP="00F94BFD">
      <w:pPr>
        <w:ind w:left="360" w:hanging="360"/>
        <w:rPr>
          <w:rFonts w:ascii="Times New Roman" w:hAnsi="Times New Roman" w:cs="Times New Roman"/>
          <w:b/>
        </w:rPr>
      </w:pPr>
    </w:p>
    <w:sectPr w:rsidR="006B253E" w:rsidRPr="006B253E" w:rsidSect="00B5449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F741" w14:textId="77777777" w:rsidR="00E33949" w:rsidRDefault="00E33949" w:rsidP="002F038D">
      <w:r>
        <w:separator/>
      </w:r>
    </w:p>
  </w:endnote>
  <w:endnote w:type="continuationSeparator" w:id="0">
    <w:p w14:paraId="3B4A6A9E" w14:textId="77777777" w:rsidR="00E33949" w:rsidRDefault="00E33949" w:rsidP="002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314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1AFD18" w14:textId="3D4034D5" w:rsidR="002F038D" w:rsidRDefault="002F038D" w:rsidP="001F18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B7AAA9" w14:textId="77777777" w:rsidR="002F038D" w:rsidRDefault="002F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84304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C2A253" w14:textId="4921DA8C" w:rsidR="002F038D" w:rsidRPr="002F038D" w:rsidRDefault="002F038D" w:rsidP="001F184D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2F038D">
          <w:rPr>
            <w:rStyle w:val="PageNumber"/>
            <w:rFonts w:ascii="Times New Roman" w:hAnsi="Times New Roman" w:cs="Times New Roman"/>
          </w:rPr>
          <w:fldChar w:fldCharType="begin"/>
        </w:r>
        <w:r w:rsidRPr="002F038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F038D">
          <w:rPr>
            <w:rStyle w:val="PageNumber"/>
            <w:rFonts w:ascii="Times New Roman" w:hAnsi="Times New Roman" w:cs="Times New Roman"/>
          </w:rPr>
          <w:fldChar w:fldCharType="separate"/>
        </w:r>
        <w:r w:rsidRPr="002F038D">
          <w:rPr>
            <w:rStyle w:val="PageNumber"/>
            <w:rFonts w:ascii="Times New Roman" w:hAnsi="Times New Roman" w:cs="Times New Roman"/>
            <w:noProof/>
          </w:rPr>
          <w:t>1</w:t>
        </w:r>
        <w:r w:rsidRPr="002F038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AF6164F" w14:textId="77777777" w:rsidR="002F038D" w:rsidRDefault="002F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BBFD1" w14:textId="77777777" w:rsidR="00E33949" w:rsidRDefault="00E33949" w:rsidP="002F038D">
      <w:r>
        <w:separator/>
      </w:r>
    </w:p>
  </w:footnote>
  <w:footnote w:type="continuationSeparator" w:id="0">
    <w:p w14:paraId="62ADA5B6" w14:textId="77777777" w:rsidR="00E33949" w:rsidRDefault="00E33949" w:rsidP="002F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138"/>
    <w:multiLevelType w:val="hybridMultilevel"/>
    <w:tmpl w:val="CB16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41DD"/>
    <w:multiLevelType w:val="hybridMultilevel"/>
    <w:tmpl w:val="E9A4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92AE9"/>
    <w:multiLevelType w:val="hybridMultilevel"/>
    <w:tmpl w:val="BA04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EA"/>
    <w:rsid w:val="000008F6"/>
    <w:rsid w:val="0002492D"/>
    <w:rsid w:val="00041920"/>
    <w:rsid w:val="00080A47"/>
    <w:rsid w:val="00082925"/>
    <w:rsid w:val="00095CB9"/>
    <w:rsid w:val="000A30A9"/>
    <w:rsid w:val="000A3FD6"/>
    <w:rsid w:val="000F4715"/>
    <w:rsid w:val="00101B03"/>
    <w:rsid w:val="00113FE2"/>
    <w:rsid w:val="00132EA5"/>
    <w:rsid w:val="001674E9"/>
    <w:rsid w:val="001D7E05"/>
    <w:rsid w:val="00202C2F"/>
    <w:rsid w:val="002638AD"/>
    <w:rsid w:val="00265BA9"/>
    <w:rsid w:val="002C36C1"/>
    <w:rsid w:val="002E61B4"/>
    <w:rsid w:val="002F038D"/>
    <w:rsid w:val="002F6DCC"/>
    <w:rsid w:val="00310976"/>
    <w:rsid w:val="0031148A"/>
    <w:rsid w:val="0033748A"/>
    <w:rsid w:val="0035734F"/>
    <w:rsid w:val="003877B9"/>
    <w:rsid w:val="003B619A"/>
    <w:rsid w:val="003B785F"/>
    <w:rsid w:val="003C1190"/>
    <w:rsid w:val="00403857"/>
    <w:rsid w:val="0040437F"/>
    <w:rsid w:val="0040627F"/>
    <w:rsid w:val="004154A2"/>
    <w:rsid w:val="00431CEF"/>
    <w:rsid w:val="0045279A"/>
    <w:rsid w:val="0046795C"/>
    <w:rsid w:val="004D32F9"/>
    <w:rsid w:val="004D4641"/>
    <w:rsid w:val="004F22BB"/>
    <w:rsid w:val="004F7BF0"/>
    <w:rsid w:val="00503247"/>
    <w:rsid w:val="00525712"/>
    <w:rsid w:val="005942E3"/>
    <w:rsid w:val="00596645"/>
    <w:rsid w:val="005B1FCA"/>
    <w:rsid w:val="005C45BD"/>
    <w:rsid w:val="005E6524"/>
    <w:rsid w:val="005E71AB"/>
    <w:rsid w:val="005F7F17"/>
    <w:rsid w:val="006005E4"/>
    <w:rsid w:val="0063695E"/>
    <w:rsid w:val="006721C7"/>
    <w:rsid w:val="00684313"/>
    <w:rsid w:val="006B253E"/>
    <w:rsid w:val="006E0129"/>
    <w:rsid w:val="006E055B"/>
    <w:rsid w:val="0071334F"/>
    <w:rsid w:val="00715D45"/>
    <w:rsid w:val="00734ACA"/>
    <w:rsid w:val="00761382"/>
    <w:rsid w:val="0078327B"/>
    <w:rsid w:val="00790BDF"/>
    <w:rsid w:val="007A578F"/>
    <w:rsid w:val="007B2128"/>
    <w:rsid w:val="007B3DC2"/>
    <w:rsid w:val="007B5B7D"/>
    <w:rsid w:val="007C7589"/>
    <w:rsid w:val="00833464"/>
    <w:rsid w:val="00843CB7"/>
    <w:rsid w:val="0085056E"/>
    <w:rsid w:val="0089195C"/>
    <w:rsid w:val="008A40FB"/>
    <w:rsid w:val="008D701E"/>
    <w:rsid w:val="008E29FF"/>
    <w:rsid w:val="008E7D3A"/>
    <w:rsid w:val="008F40EB"/>
    <w:rsid w:val="00906E50"/>
    <w:rsid w:val="00912DAC"/>
    <w:rsid w:val="00986B88"/>
    <w:rsid w:val="009969F6"/>
    <w:rsid w:val="009A6961"/>
    <w:rsid w:val="009B75BC"/>
    <w:rsid w:val="009D6D2A"/>
    <w:rsid w:val="009F3ACF"/>
    <w:rsid w:val="009F5E13"/>
    <w:rsid w:val="009F6B43"/>
    <w:rsid w:val="00A11189"/>
    <w:rsid w:val="00A3243D"/>
    <w:rsid w:val="00A335D2"/>
    <w:rsid w:val="00A346C5"/>
    <w:rsid w:val="00A35B8A"/>
    <w:rsid w:val="00A843B3"/>
    <w:rsid w:val="00A909F0"/>
    <w:rsid w:val="00A9553C"/>
    <w:rsid w:val="00AD1BF4"/>
    <w:rsid w:val="00AD595B"/>
    <w:rsid w:val="00B16F8E"/>
    <w:rsid w:val="00B22912"/>
    <w:rsid w:val="00B461C4"/>
    <w:rsid w:val="00B5348D"/>
    <w:rsid w:val="00B5449A"/>
    <w:rsid w:val="00B60578"/>
    <w:rsid w:val="00B70EEA"/>
    <w:rsid w:val="00B82537"/>
    <w:rsid w:val="00B86C86"/>
    <w:rsid w:val="00BB5D93"/>
    <w:rsid w:val="00BC439A"/>
    <w:rsid w:val="00BD328E"/>
    <w:rsid w:val="00BD4823"/>
    <w:rsid w:val="00BD5DF9"/>
    <w:rsid w:val="00BE30A7"/>
    <w:rsid w:val="00C071D9"/>
    <w:rsid w:val="00C26E9D"/>
    <w:rsid w:val="00C34C84"/>
    <w:rsid w:val="00C436DE"/>
    <w:rsid w:val="00C51C76"/>
    <w:rsid w:val="00CE534B"/>
    <w:rsid w:val="00CE6168"/>
    <w:rsid w:val="00D0181C"/>
    <w:rsid w:val="00D050D9"/>
    <w:rsid w:val="00D06A63"/>
    <w:rsid w:val="00D87A75"/>
    <w:rsid w:val="00D96947"/>
    <w:rsid w:val="00DA4276"/>
    <w:rsid w:val="00E33949"/>
    <w:rsid w:val="00E544CA"/>
    <w:rsid w:val="00E76E5B"/>
    <w:rsid w:val="00E83F59"/>
    <w:rsid w:val="00EA086E"/>
    <w:rsid w:val="00EA3CB3"/>
    <w:rsid w:val="00EB1B93"/>
    <w:rsid w:val="00EE3932"/>
    <w:rsid w:val="00F10EFB"/>
    <w:rsid w:val="00F17282"/>
    <w:rsid w:val="00F72029"/>
    <w:rsid w:val="00F91912"/>
    <w:rsid w:val="00F94BFD"/>
    <w:rsid w:val="00FA4134"/>
    <w:rsid w:val="00FC0A74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5E157"/>
  <w14:defaultImageDpi w14:val="32767"/>
  <w15:chartTrackingRefBased/>
  <w15:docId w15:val="{BFB53AC1-C9B6-D442-A55B-EFFDC28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EA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70EE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0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0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2F0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8D"/>
  </w:style>
  <w:style w:type="character" w:styleId="PageNumber">
    <w:name w:val="page number"/>
    <w:basedOn w:val="DefaultParagraphFont"/>
    <w:uiPriority w:val="99"/>
    <w:semiHidden/>
    <w:unhideWhenUsed/>
    <w:rsid w:val="002F038D"/>
  </w:style>
  <w:style w:type="paragraph" w:styleId="Header">
    <w:name w:val="header"/>
    <w:basedOn w:val="Normal"/>
    <w:link w:val="HeaderChar"/>
    <w:uiPriority w:val="99"/>
    <w:unhideWhenUsed/>
    <w:rsid w:val="002F0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8D"/>
  </w:style>
  <w:style w:type="paragraph" w:styleId="NoSpacing">
    <w:name w:val="No Spacing"/>
    <w:uiPriority w:val="1"/>
    <w:qFormat/>
    <w:rsid w:val="00B6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181</cp:revision>
  <cp:lastPrinted>2018-09-14T13:03:00Z</cp:lastPrinted>
  <dcterms:created xsi:type="dcterms:W3CDTF">2018-09-13T20:49:00Z</dcterms:created>
  <dcterms:modified xsi:type="dcterms:W3CDTF">2018-09-20T16:21:00Z</dcterms:modified>
</cp:coreProperties>
</file>