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Pr="00D32A48" w:rsidRDefault="00FE1C27">
      <w:pPr>
        <w:rPr>
          <w:rFonts w:ascii="Calibri" w:hAnsi="Calibri" w:cs="Calibri"/>
        </w:rPr>
      </w:pPr>
    </w:p>
    <w:tbl>
      <w:tblPr>
        <w:tblStyle w:val="TableGrid"/>
        <w:tblW w:w="0" w:type="auto"/>
        <w:tblLook w:val="04A0" w:firstRow="1" w:lastRow="0" w:firstColumn="1" w:lastColumn="0" w:noHBand="0" w:noVBand="1"/>
      </w:tblPr>
      <w:tblGrid>
        <w:gridCol w:w="4230"/>
        <w:gridCol w:w="6390"/>
      </w:tblGrid>
      <w:tr w:rsidR="00C804DE" w:rsidRPr="00D32A48" w14:paraId="057D3122" w14:textId="77777777" w:rsidTr="00A61272">
        <w:tc>
          <w:tcPr>
            <w:tcW w:w="10620" w:type="dxa"/>
            <w:gridSpan w:val="2"/>
            <w:tcBorders>
              <w:top w:val="nil"/>
              <w:left w:val="nil"/>
              <w:bottom w:val="single" w:sz="4" w:space="0" w:color="auto"/>
              <w:right w:val="nil"/>
            </w:tcBorders>
          </w:tcPr>
          <w:p w14:paraId="76ADD2CE" w14:textId="77777777" w:rsidR="00C804DE" w:rsidRPr="00D32A48" w:rsidRDefault="00C804DE" w:rsidP="006E1954">
            <w:pPr>
              <w:pStyle w:val="ListParagraph"/>
              <w:numPr>
                <w:ilvl w:val="0"/>
                <w:numId w:val="7"/>
              </w:numPr>
              <w:spacing w:line="276" w:lineRule="auto"/>
              <w:ind w:hanging="252"/>
              <w:rPr>
                <w:rFonts w:ascii="Calibri" w:hAnsi="Calibri" w:cs="Calibri"/>
                <w:b/>
              </w:rPr>
            </w:pPr>
            <w:r w:rsidRPr="00D32A48">
              <w:rPr>
                <w:rFonts w:ascii="Calibri" w:hAnsi="Calibri" w:cs="Calibri"/>
                <w:b/>
              </w:rPr>
              <w:t>Institution and Course Information</w:t>
            </w:r>
          </w:p>
        </w:tc>
      </w:tr>
      <w:tr w:rsidR="00C804DE" w:rsidRPr="00D32A48"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D32A48" w:rsidRDefault="00C804DE" w:rsidP="00C443FD">
            <w:pPr>
              <w:spacing w:line="276" w:lineRule="auto"/>
              <w:rPr>
                <w:rFonts w:ascii="Calibri" w:hAnsi="Calibri" w:cs="Calibri"/>
              </w:rPr>
            </w:pPr>
            <w:r w:rsidRPr="00D32A48">
              <w:rPr>
                <w:rFonts w:ascii="Calibri" w:hAnsi="Calibri" w:cs="Calibri"/>
              </w:rP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11F49CED" w:rsidR="00C804DE" w:rsidRPr="00D32A48" w:rsidRDefault="00E55CE3" w:rsidP="00C443FD">
            <w:pPr>
              <w:spacing w:line="276" w:lineRule="auto"/>
              <w:rPr>
                <w:rFonts w:ascii="Calibri" w:hAnsi="Calibri" w:cs="Calibri"/>
                <w:b/>
              </w:rPr>
            </w:pPr>
            <w:r w:rsidRPr="00D32A48">
              <w:rPr>
                <w:rFonts w:ascii="Calibri" w:hAnsi="Calibri" w:cs="Calibri"/>
                <w:b/>
              </w:rPr>
              <w:t>Navajo Technical University</w:t>
            </w:r>
          </w:p>
        </w:tc>
      </w:tr>
      <w:tr w:rsidR="00C804DE" w:rsidRPr="00D32A48"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D32A48" w:rsidRDefault="00C804DE" w:rsidP="00C443FD">
            <w:pPr>
              <w:spacing w:line="276" w:lineRule="auto"/>
              <w:rPr>
                <w:rFonts w:ascii="Calibri" w:hAnsi="Calibri" w:cs="Calibri"/>
              </w:rPr>
            </w:pPr>
            <w:r w:rsidRPr="00D32A48">
              <w:rPr>
                <w:rFonts w:ascii="Calibri" w:hAnsi="Calibri" w:cs="Calibri"/>
              </w:rP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14E54082" w:rsidR="00C804DE" w:rsidRPr="00D32A48" w:rsidRDefault="00934D15" w:rsidP="00C443FD">
            <w:pPr>
              <w:spacing w:line="276" w:lineRule="auto"/>
              <w:rPr>
                <w:rFonts w:ascii="Calibri" w:hAnsi="Calibri" w:cs="Calibri"/>
                <w:b/>
              </w:rPr>
            </w:pPr>
            <w:r w:rsidRPr="00D32A48">
              <w:rPr>
                <w:rFonts w:ascii="Calibri" w:hAnsi="Calibri" w:cs="Calibri"/>
                <w:b/>
              </w:rPr>
              <w:t>Engineering, Mathematics, &amp; Technology</w:t>
            </w:r>
          </w:p>
        </w:tc>
      </w:tr>
      <w:tr w:rsidR="00C804DE" w:rsidRPr="00D32A48"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D32A48" w:rsidRDefault="00C804DE" w:rsidP="00C443FD">
            <w:pPr>
              <w:spacing w:line="276" w:lineRule="auto"/>
              <w:rPr>
                <w:rFonts w:ascii="Calibri" w:hAnsi="Calibri" w:cs="Calibri"/>
              </w:rPr>
            </w:pPr>
            <w:r w:rsidRPr="00D32A48">
              <w:rPr>
                <w:rFonts w:ascii="Calibri" w:hAnsi="Calibri" w:cs="Calibri"/>
              </w:rP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798D98F4" w:rsidR="00C804DE" w:rsidRPr="00D32A48" w:rsidRDefault="005F0036" w:rsidP="00C443FD">
            <w:pPr>
              <w:spacing w:line="276" w:lineRule="auto"/>
              <w:rPr>
                <w:rFonts w:ascii="Calibri" w:hAnsi="Calibri" w:cs="Calibri"/>
                <w:b/>
              </w:rPr>
            </w:pPr>
            <w:r w:rsidRPr="00D32A48">
              <w:rPr>
                <w:rFonts w:ascii="Calibri" w:hAnsi="Calibri" w:cs="Calibri"/>
                <w:b/>
              </w:rPr>
              <w:t>MTH 1</w:t>
            </w:r>
            <w:r w:rsidR="0069541D" w:rsidRPr="00D32A48">
              <w:rPr>
                <w:rFonts w:ascii="Calibri" w:hAnsi="Calibri" w:cs="Calibri"/>
                <w:b/>
              </w:rPr>
              <w:t>62</w:t>
            </w:r>
            <w:r w:rsidRPr="00D32A48">
              <w:rPr>
                <w:rFonts w:ascii="Calibri" w:hAnsi="Calibri" w:cs="Calibri"/>
                <w:b/>
              </w:rPr>
              <w:t xml:space="preserve"> </w:t>
            </w:r>
            <w:r w:rsidR="0069541D" w:rsidRPr="00D32A48">
              <w:rPr>
                <w:rFonts w:ascii="Calibri" w:hAnsi="Calibri" w:cs="Calibri"/>
                <w:b/>
              </w:rPr>
              <w:t>Calculus I</w:t>
            </w:r>
            <w:r w:rsidRPr="00D32A48">
              <w:rPr>
                <w:rFonts w:ascii="Calibri" w:hAnsi="Calibri" w:cs="Calibri"/>
                <w:b/>
              </w:rPr>
              <w:t xml:space="preserve"> (4)</w:t>
            </w:r>
          </w:p>
        </w:tc>
      </w:tr>
      <w:tr w:rsidR="00C804DE" w:rsidRPr="00D32A48"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D32A48" w:rsidRDefault="00C804DE" w:rsidP="00C443FD">
            <w:pPr>
              <w:spacing w:line="276" w:lineRule="auto"/>
              <w:rPr>
                <w:rFonts w:ascii="Calibri" w:hAnsi="Calibri" w:cs="Calibri"/>
              </w:rPr>
            </w:pPr>
            <w:r w:rsidRPr="00D32A48">
              <w:rPr>
                <w:rFonts w:ascii="Calibri" w:hAnsi="Calibri" w:cs="Calibri"/>
              </w:rP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Pr="00D32A48" w:rsidRDefault="00C804DE" w:rsidP="00C443FD">
            <w:pPr>
              <w:spacing w:line="276" w:lineRule="auto"/>
              <w:rPr>
                <w:rFonts w:ascii="Calibri" w:hAnsi="Calibri" w:cs="Calibri"/>
                <w:b/>
              </w:rPr>
            </w:pPr>
          </w:p>
        </w:tc>
      </w:tr>
      <w:tr w:rsidR="003263E1" w:rsidRPr="00D32A48"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Pr="00D32A48" w:rsidRDefault="003263E1" w:rsidP="003263E1">
            <w:pPr>
              <w:spacing w:line="276" w:lineRule="auto"/>
              <w:rPr>
                <w:rFonts w:ascii="Calibri" w:hAnsi="Calibri" w:cs="Calibri"/>
              </w:rPr>
            </w:pPr>
            <w:r w:rsidRPr="00D32A48">
              <w:rPr>
                <w:rFonts w:ascii="Calibri" w:hAnsi="Calibri" w:cs="Calibri"/>
              </w:rPr>
              <w:t>Is this application for your system (ENMU, NMSU, &amp; UNM)?</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77777777" w:rsidR="003263E1" w:rsidRPr="00D32A48" w:rsidRDefault="003263E1" w:rsidP="00C443FD">
            <w:pPr>
              <w:spacing w:line="276" w:lineRule="auto"/>
              <w:rPr>
                <w:rFonts w:ascii="Calibri" w:hAnsi="Calibri" w:cs="Calibri"/>
                <w:b/>
              </w:rPr>
            </w:pPr>
          </w:p>
        </w:tc>
      </w:tr>
      <w:tr w:rsidR="00B677DB" w:rsidRPr="00D32A48"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Pr="00D32A48" w:rsidRDefault="00B677DB" w:rsidP="00C443FD">
            <w:pPr>
              <w:spacing w:line="276" w:lineRule="auto"/>
              <w:rPr>
                <w:rFonts w:ascii="Calibri" w:hAnsi="Calibri" w:cs="Calibri"/>
              </w:rPr>
            </w:pPr>
            <w:r w:rsidRPr="00D32A48">
              <w:rPr>
                <w:rFonts w:ascii="Calibri" w:hAnsi="Calibri" w:cs="Calibri"/>
              </w:rP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4A504C8C" w:rsidR="00B677DB" w:rsidRPr="00D32A48" w:rsidRDefault="005F0036" w:rsidP="00C443FD">
            <w:pPr>
              <w:spacing w:line="276" w:lineRule="auto"/>
              <w:rPr>
                <w:rFonts w:ascii="Calibri" w:hAnsi="Calibri" w:cs="Calibri"/>
                <w:b/>
              </w:rPr>
            </w:pPr>
            <w:r w:rsidRPr="00D32A48">
              <w:rPr>
                <w:rFonts w:ascii="Calibri" w:hAnsi="Calibri" w:cs="Calibri"/>
                <w:b/>
              </w:rPr>
              <w:t>Gholam Ehteshami</w:t>
            </w:r>
            <w:r w:rsidR="00E55CE3" w:rsidRPr="00D32A48">
              <w:rPr>
                <w:rFonts w:ascii="Calibri" w:hAnsi="Calibri" w:cs="Calibri"/>
                <w:b/>
              </w:rPr>
              <w:t>, Department Chairperson</w:t>
            </w:r>
          </w:p>
        </w:tc>
      </w:tr>
      <w:tr w:rsidR="00B677DB" w:rsidRPr="00D32A48"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Pr="00D32A48" w:rsidRDefault="00B677DB" w:rsidP="00C443FD">
            <w:pPr>
              <w:spacing w:line="276" w:lineRule="auto"/>
              <w:rPr>
                <w:rFonts w:ascii="Calibri" w:hAnsi="Calibri" w:cs="Calibri"/>
              </w:rPr>
            </w:pPr>
            <w:r w:rsidRPr="00D32A48">
              <w:rPr>
                <w:rFonts w:ascii="Calibri" w:hAnsi="Calibri" w:cs="Calibri"/>
              </w:rP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6876A820" w:rsidR="00B677DB" w:rsidRPr="00D32A48" w:rsidRDefault="005F0036" w:rsidP="00C443FD">
            <w:pPr>
              <w:spacing w:line="276" w:lineRule="auto"/>
              <w:rPr>
                <w:rFonts w:ascii="Calibri" w:hAnsi="Calibri" w:cs="Calibri"/>
                <w:b/>
              </w:rPr>
            </w:pPr>
            <w:r w:rsidRPr="00D32A48">
              <w:rPr>
                <w:rFonts w:ascii="Calibri" w:hAnsi="Calibri" w:cs="Calibri"/>
                <w:b/>
              </w:rPr>
              <w:t>gehteshami</w:t>
            </w:r>
            <w:r w:rsidR="00E55CE3" w:rsidRPr="00D32A48">
              <w:rPr>
                <w:rFonts w:ascii="Calibri" w:hAnsi="Calibri" w:cs="Calibri"/>
                <w:b/>
              </w:rPr>
              <w:t>@navajotech.edu; 505-786-4100</w:t>
            </w:r>
          </w:p>
        </w:tc>
      </w:tr>
    </w:tbl>
    <w:p w14:paraId="3ED7ACD9" w14:textId="77777777" w:rsidR="00C804DE" w:rsidRPr="00D32A48" w:rsidRDefault="00C804DE" w:rsidP="00C443FD">
      <w:pPr>
        <w:spacing w:after="0" w:line="276" w:lineRule="auto"/>
        <w:rPr>
          <w:rFonts w:ascii="Calibri" w:hAnsi="Calibri" w:cs="Calibri"/>
          <w:b/>
        </w:rPr>
      </w:pPr>
    </w:p>
    <w:p w14:paraId="730ECBE8" w14:textId="77777777" w:rsidR="00C804DE" w:rsidRPr="00D32A48" w:rsidRDefault="00C804DE" w:rsidP="00C443FD">
      <w:pPr>
        <w:spacing w:after="0" w:line="276" w:lineRule="auto"/>
        <w:rPr>
          <w:rFonts w:ascii="Calibri" w:hAnsi="Calibri" w:cs="Calibri"/>
          <w:b/>
        </w:rPr>
      </w:pPr>
      <w:r w:rsidRPr="00D32A48">
        <w:rPr>
          <w:rFonts w:ascii="Calibri" w:hAnsi="Calibri" w:cs="Calibri"/>
          <w:b/>
        </w:rPr>
        <w:t>Was this course previously part of the general education curriculum?</w:t>
      </w:r>
    </w:p>
    <w:p w14:paraId="19B183A3" w14:textId="7143A7DD" w:rsidR="00C804DE" w:rsidRPr="00D32A48" w:rsidRDefault="00D5776B" w:rsidP="00C443FD">
      <w:pPr>
        <w:spacing w:after="0" w:line="276" w:lineRule="auto"/>
        <w:rPr>
          <w:rFonts w:ascii="Calibri" w:hAnsi="Calibri" w:cs="Calibri"/>
        </w:rPr>
      </w:pPr>
      <w:sdt>
        <w:sdtPr>
          <w:rPr>
            <w:rFonts w:ascii="Calibri" w:hAnsi="Calibri" w:cs="Calibri"/>
            <w:b/>
          </w:rPr>
          <w:id w:val="-575212646"/>
          <w14:checkbox>
            <w14:checked w14:val="1"/>
            <w14:checkedState w14:val="2612" w14:font="MS Gothic"/>
            <w14:uncheckedState w14:val="2610" w14:font="MS Gothic"/>
          </w14:checkbox>
        </w:sdtPr>
        <w:sdtEndPr/>
        <w:sdtContent>
          <w:r w:rsidR="00E55CE3" w:rsidRPr="00D32A48">
            <w:rPr>
              <w:rFonts w:ascii="Segoe UI Symbol" w:eastAsia="MS Gothic" w:hAnsi="Segoe UI Symbol" w:cs="Segoe UI Symbol"/>
              <w:b/>
            </w:rPr>
            <w:t>☒</w:t>
          </w:r>
        </w:sdtContent>
      </w:sdt>
      <w:r w:rsidR="00C804DE" w:rsidRPr="00D32A48">
        <w:rPr>
          <w:rFonts w:ascii="Calibri" w:hAnsi="Calibri" w:cs="Calibri"/>
          <w:b/>
        </w:rPr>
        <w:t xml:space="preserve">  </w:t>
      </w:r>
      <w:r w:rsidR="00C804DE" w:rsidRPr="00D32A48">
        <w:rPr>
          <w:rFonts w:ascii="Calibri" w:hAnsi="Calibri" w:cs="Calibri"/>
        </w:rPr>
        <w:t xml:space="preserve">Yes  </w:t>
      </w:r>
      <w:r w:rsidR="00C804DE" w:rsidRPr="00D32A48">
        <w:rPr>
          <w:rFonts w:ascii="Calibri" w:hAnsi="Calibri" w:cs="Calibri"/>
        </w:rPr>
        <w:tab/>
      </w:r>
      <w:sdt>
        <w:sdtPr>
          <w:rPr>
            <w:rFonts w:ascii="Calibri" w:hAnsi="Calibri" w:cs="Calibri"/>
            <w:b/>
          </w:rPr>
          <w:id w:val="-79138889"/>
          <w14:checkbox>
            <w14:checked w14:val="0"/>
            <w14:checkedState w14:val="2612" w14:font="MS Gothic"/>
            <w14:uncheckedState w14:val="2610" w14:font="MS Gothic"/>
          </w14:checkbox>
        </w:sdtPr>
        <w:sdtEndPr/>
        <w:sdtContent>
          <w:r w:rsidR="00C804DE" w:rsidRPr="00D32A48">
            <w:rPr>
              <w:rFonts w:ascii="Segoe UI Symbol" w:eastAsia="MS Gothic" w:hAnsi="Segoe UI Symbol" w:cs="Segoe UI Symbol"/>
              <w:b/>
            </w:rPr>
            <w:t>☐</w:t>
          </w:r>
        </w:sdtContent>
      </w:sdt>
      <w:r w:rsidR="00C804DE" w:rsidRPr="00D32A48">
        <w:rPr>
          <w:rFonts w:ascii="Calibri" w:hAnsi="Calibri" w:cs="Calibri"/>
          <w:b/>
        </w:rPr>
        <w:t xml:space="preserve">  </w:t>
      </w:r>
      <w:r w:rsidR="00243E7C" w:rsidRPr="00D32A48">
        <w:rPr>
          <w:rFonts w:ascii="Calibri" w:hAnsi="Calibri" w:cs="Calibri"/>
        </w:rPr>
        <w:t>No</w:t>
      </w:r>
    </w:p>
    <w:p w14:paraId="124CD0ED" w14:textId="77777777" w:rsidR="00A66C36" w:rsidRPr="00D32A48" w:rsidRDefault="00A66C36" w:rsidP="00C443FD">
      <w:pPr>
        <w:spacing w:after="0" w:line="276" w:lineRule="auto"/>
        <w:rPr>
          <w:rFonts w:ascii="Calibri" w:hAnsi="Calibri" w:cs="Calibri"/>
        </w:rPr>
      </w:pPr>
    </w:p>
    <w:p w14:paraId="308FF832" w14:textId="01C8E02D" w:rsidR="00A66C36" w:rsidRPr="00D32A48" w:rsidRDefault="00A66C36" w:rsidP="00C443FD">
      <w:pPr>
        <w:spacing w:after="0" w:line="276" w:lineRule="auto"/>
        <w:rPr>
          <w:rFonts w:ascii="Calibri" w:hAnsi="Calibri" w:cs="Calibri"/>
          <w:b/>
        </w:rPr>
      </w:pPr>
      <w:r w:rsidRPr="00D32A48">
        <w:rPr>
          <w:rFonts w:ascii="Calibri" w:hAnsi="Calibri" w:cs="Calibri"/>
          <w:b/>
        </w:rPr>
        <w:t>This course will fulfill general education requirements for (check all that apply):</w:t>
      </w:r>
    </w:p>
    <w:p w14:paraId="65F79887" w14:textId="4950D9AD" w:rsidR="00A66C36" w:rsidRPr="00D32A48" w:rsidRDefault="00D5776B" w:rsidP="00A66C36">
      <w:pPr>
        <w:spacing w:after="0" w:line="276" w:lineRule="auto"/>
        <w:rPr>
          <w:rFonts w:ascii="Calibri" w:hAnsi="Calibri" w:cs="Calibri"/>
        </w:rPr>
      </w:pPr>
      <w:sdt>
        <w:sdtPr>
          <w:rPr>
            <w:rFonts w:ascii="Calibri" w:hAnsi="Calibri" w:cs="Calibri"/>
            <w:b/>
          </w:rPr>
          <w:id w:val="914284720"/>
          <w14:checkbox>
            <w14:checked w14:val="1"/>
            <w14:checkedState w14:val="2612" w14:font="MS Gothic"/>
            <w14:uncheckedState w14:val="2610" w14:font="MS Gothic"/>
          </w14:checkbox>
        </w:sdtPr>
        <w:sdtEndPr/>
        <w:sdtContent>
          <w:r w:rsidR="00E55CE3" w:rsidRPr="00D32A48">
            <w:rPr>
              <w:rFonts w:ascii="Segoe UI Symbol" w:eastAsia="MS Gothic" w:hAnsi="Segoe UI Symbol" w:cs="Segoe UI Symbol"/>
              <w:b/>
            </w:rPr>
            <w:t>☒</w:t>
          </w:r>
        </w:sdtContent>
      </w:sdt>
      <w:r w:rsidR="00A66C36" w:rsidRPr="00D32A48">
        <w:rPr>
          <w:rFonts w:ascii="Calibri" w:hAnsi="Calibri" w:cs="Calibri"/>
          <w:b/>
        </w:rPr>
        <w:t xml:space="preserve">  </w:t>
      </w:r>
      <w:r w:rsidR="00A66C36" w:rsidRPr="00D32A48">
        <w:rPr>
          <w:rFonts w:ascii="Calibri" w:hAnsi="Calibri" w:cs="Calibri"/>
        </w:rPr>
        <w:t xml:space="preserve">AA/AS/BA/BS </w:t>
      </w:r>
      <w:r w:rsidR="00A66C36" w:rsidRPr="00D32A48">
        <w:rPr>
          <w:rFonts w:ascii="Calibri" w:hAnsi="Calibri" w:cs="Calibri"/>
        </w:rPr>
        <w:tab/>
      </w:r>
      <w:sdt>
        <w:sdtPr>
          <w:rPr>
            <w:rFonts w:ascii="Calibri" w:hAnsi="Calibri" w:cs="Calibri"/>
            <w:b/>
          </w:rPr>
          <w:id w:val="797269259"/>
          <w14:checkbox>
            <w14:checked w14:val="0"/>
            <w14:checkedState w14:val="2612" w14:font="MS Gothic"/>
            <w14:uncheckedState w14:val="2610" w14:font="MS Gothic"/>
          </w14:checkbox>
        </w:sdtPr>
        <w:sdtEndPr/>
        <w:sdtContent>
          <w:r w:rsidR="00A66C36" w:rsidRPr="00D32A48">
            <w:rPr>
              <w:rFonts w:ascii="Segoe UI Symbol" w:eastAsia="MS Gothic" w:hAnsi="Segoe UI Symbol" w:cs="Segoe UI Symbol"/>
              <w:b/>
            </w:rPr>
            <w:t>☐</w:t>
          </w:r>
        </w:sdtContent>
      </w:sdt>
      <w:r w:rsidR="00A66C36" w:rsidRPr="00D32A48">
        <w:rPr>
          <w:rFonts w:ascii="Calibri" w:hAnsi="Calibri" w:cs="Calibri"/>
          <w:b/>
        </w:rPr>
        <w:t xml:space="preserve">  AAS</w:t>
      </w:r>
    </w:p>
    <w:p w14:paraId="4A13BD89" w14:textId="1F6C4960" w:rsidR="00C443FD" w:rsidRPr="00D32A48" w:rsidRDefault="00A66C36" w:rsidP="00C443FD">
      <w:pPr>
        <w:spacing w:after="0" w:line="276" w:lineRule="auto"/>
        <w:rPr>
          <w:rFonts w:ascii="Calibri" w:hAnsi="Calibri" w:cs="Calibri"/>
          <w:b/>
        </w:rPr>
      </w:pPr>
      <w:r w:rsidRPr="00D32A48">
        <w:rPr>
          <w:rFonts w:ascii="Calibri" w:hAnsi="Calibri" w:cs="Calibri"/>
        </w:rPr>
        <w:tab/>
      </w:r>
    </w:p>
    <w:tbl>
      <w:tblPr>
        <w:tblStyle w:val="PlainTable2"/>
        <w:tblW w:w="0" w:type="auto"/>
        <w:tblLook w:val="04A0" w:firstRow="1" w:lastRow="0" w:firstColumn="1" w:lastColumn="0" w:noHBand="0" w:noVBand="1"/>
      </w:tblPr>
      <w:tblGrid>
        <w:gridCol w:w="10795"/>
      </w:tblGrid>
      <w:tr w:rsidR="006E1954" w:rsidRPr="00D32A48"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D32A48" w:rsidRDefault="006E1954" w:rsidP="006E1954">
            <w:pPr>
              <w:pStyle w:val="ListParagraph"/>
              <w:numPr>
                <w:ilvl w:val="0"/>
                <w:numId w:val="7"/>
              </w:numPr>
              <w:spacing w:line="276" w:lineRule="auto"/>
              <w:ind w:hanging="270"/>
              <w:rPr>
                <w:rFonts w:ascii="Calibri" w:hAnsi="Calibri" w:cs="Calibri"/>
                <w:b w:val="0"/>
              </w:rPr>
            </w:pPr>
            <w:r w:rsidRPr="00D32A48">
              <w:rPr>
                <w:rFonts w:ascii="Calibri" w:hAnsi="Calibri" w:cs="Calibri"/>
              </w:rPr>
              <w:t>Content Area and Essential Skills</w:t>
            </w:r>
          </w:p>
        </w:tc>
      </w:tr>
    </w:tbl>
    <w:p w14:paraId="643589F2" w14:textId="77777777" w:rsidR="00BC5E06" w:rsidRPr="00D32A48" w:rsidRDefault="00BC5E06" w:rsidP="00C443FD">
      <w:pPr>
        <w:spacing w:after="0" w:line="276" w:lineRule="auto"/>
        <w:rPr>
          <w:rFonts w:ascii="Calibri" w:hAnsi="Calibri" w:cs="Calibri"/>
          <w:i/>
        </w:rPr>
      </w:pPr>
      <w:r w:rsidRPr="00D32A48">
        <w:rPr>
          <w:rFonts w:ascii="Calibri" w:hAnsi="Calibri" w:cs="Calibri"/>
          <w:b/>
        </w:rPr>
        <w:t>To which content area should this course be added</w:t>
      </w:r>
      <w:r w:rsidR="00C804DE" w:rsidRPr="00D32A48">
        <w:rPr>
          <w:rFonts w:ascii="Calibri" w:hAnsi="Calibri" w:cs="Calibri"/>
          <w:b/>
        </w:rPr>
        <w:t>?</w:t>
      </w:r>
      <w:r w:rsidRPr="00D32A48">
        <w:rPr>
          <w:rFonts w:ascii="Calibri" w:hAnsi="Calibri" w:cs="Calibri"/>
          <w:b/>
        </w:rPr>
        <w:t xml:space="preserve"> </w:t>
      </w:r>
      <w:r w:rsidRPr="00D32A48">
        <w:rPr>
          <w:rFonts w:ascii="Calibri" w:hAnsi="Calibri" w:cs="Calibri"/>
          <w:i/>
        </w:rPr>
        <w:t>Indicate “</w:t>
      </w:r>
      <w:r w:rsidR="00AC18A6" w:rsidRPr="00D32A48">
        <w:rPr>
          <w:rFonts w:ascii="Calibri" w:hAnsi="Calibri" w:cs="Calibri"/>
          <w:i/>
        </w:rPr>
        <w:t>Other</w:t>
      </w:r>
      <w:r w:rsidRPr="00D32A48">
        <w:rPr>
          <w:rFonts w:ascii="Calibri" w:hAnsi="Calibri" w:cs="Calibri"/>
          <w:i/>
        </w:rPr>
        <w:t>” if the course is not associated with one of the six NM General Education content areas.</w:t>
      </w:r>
    </w:p>
    <w:p w14:paraId="74F9FBDA" w14:textId="1F25B16E" w:rsidR="00C443FD" w:rsidRPr="00D32A48" w:rsidRDefault="00D5776B" w:rsidP="00C443FD">
      <w:pPr>
        <w:spacing w:after="0" w:line="276" w:lineRule="auto"/>
        <w:jc w:val="center"/>
        <w:rPr>
          <w:rFonts w:ascii="Calibri" w:hAnsi="Calibri" w:cs="Calibri"/>
          <w:b/>
        </w:rPr>
      </w:pPr>
      <w:sdt>
        <w:sdtPr>
          <w:rPr>
            <w:rFonts w:ascii="Calibri" w:hAnsi="Calibri" w:cs="Calibri"/>
            <w:b/>
          </w:rPr>
          <w:id w:val="-492870836"/>
          <w14:checkbox>
            <w14:checked w14:val="0"/>
            <w14:checkedState w14:val="2612" w14:font="MS Gothic"/>
            <w14:uncheckedState w14:val="2610" w14:font="MS Gothic"/>
          </w14:checkbox>
        </w:sdtPr>
        <w:sdtEndPr/>
        <w:sdtContent>
          <w:r w:rsidR="008A38E1"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Communications</w:t>
      </w:r>
      <w:r w:rsidR="00C443FD" w:rsidRPr="00D32A48">
        <w:rPr>
          <w:rFonts w:ascii="Calibri" w:hAnsi="Calibri" w:cs="Calibri"/>
        </w:rPr>
        <w:tab/>
      </w:r>
      <w:r w:rsidR="00C804DE" w:rsidRPr="00D32A48">
        <w:rPr>
          <w:rFonts w:ascii="Calibri" w:hAnsi="Calibri" w:cs="Calibri"/>
        </w:rPr>
        <w:t xml:space="preserve"> </w:t>
      </w:r>
      <w:sdt>
        <w:sdtPr>
          <w:rPr>
            <w:rFonts w:ascii="Calibri" w:hAnsi="Calibri" w:cs="Calibri"/>
            <w:b/>
          </w:rPr>
          <w:id w:val="-1592845584"/>
          <w14:checkbox>
            <w14:checked w14:val="1"/>
            <w14:checkedState w14:val="2612" w14:font="MS Gothic"/>
            <w14:uncheckedState w14:val="2610" w14:font="MS Gothic"/>
          </w14:checkbox>
        </w:sdtPr>
        <w:sdtEndPr/>
        <w:sdtContent>
          <w:r w:rsidR="008A38E1"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Mathematics</w:t>
      </w:r>
      <w:r w:rsidR="00C443FD" w:rsidRPr="00D32A48">
        <w:rPr>
          <w:rFonts w:ascii="Calibri" w:hAnsi="Calibri" w:cs="Calibri"/>
        </w:rPr>
        <w:tab/>
      </w:r>
      <w:r w:rsidR="00C804DE" w:rsidRPr="00D32A48">
        <w:rPr>
          <w:rFonts w:ascii="Calibri" w:hAnsi="Calibri" w:cs="Calibri"/>
        </w:rPr>
        <w:t xml:space="preserve"> </w:t>
      </w:r>
      <w:sdt>
        <w:sdtPr>
          <w:rPr>
            <w:rFonts w:ascii="Calibri" w:hAnsi="Calibri" w:cs="Calibri"/>
            <w:b/>
          </w:rPr>
          <w:id w:val="-1546438140"/>
          <w14:checkbox>
            <w14:checked w14:val="0"/>
            <w14:checkedState w14:val="2612" w14:font="MS Gothic"/>
            <w14:uncheckedState w14:val="2610" w14:font="MS Gothic"/>
          </w14:checkbox>
        </w:sdtPr>
        <w:sdtEndPr/>
        <w:sdtContent>
          <w:r w:rsidR="00C804DE"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Science</w:t>
      </w:r>
      <w:r w:rsidR="00C804DE" w:rsidRPr="00D32A48">
        <w:rPr>
          <w:rFonts w:ascii="Calibri" w:hAnsi="Calibri" w:cs="Calibri"/>
        </w:rPr>
        <w:t xml:space="preserve"> </w:t>
      </w:r>
      <w:r w:rsidR="00C443FD" w:rsidRPr="00D32A48">
        <w:rPr>
          <w:rFonts w:ascii="Calibri" w:hAnsi="Calibri" w:cs="Calibri"/>
        </w:rPr>
        <w:tab/>
      </w:r>
      <w:sdt>
        <w:sdtPr>
          <w:rPr>
            <w:rFonts w:ascii="Calibri" w:hAnsi="Calibri" w:cs="Calibri"/>
            <w:b/>
          </w:rPr>
          <w:id w:val="-19316235"/>
          <w14:checkbox>
            <w14:checked w14:val="0"/>
            <w14:checkedState w14:val="2612" w14:font="MS Gothic"/>
            <w14:uncheckedState w14:val="2610" w14:font="MS Gothic"/>
          </w14:checkbox>
        </w:sdtPr>
        <w:sdtEndPr/>
        <w:sdtContent>
          <w:r w:rsidR="00C443FD"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Social &amp; Behavioral Sciences</w:t>
      </w:r>
    </w:p>
    <w:p w14:paraId="353FCC76" w14:textId="64D56A97" w:rsidR="00C804DE" w:rsidRPr="00D32A48" w:rsidRDefault="00D5776B" w:rsidP="00C443FD">
      <w:pPr>
        <w:spacing w:after="0" w:line="276" w:lineRule="auto"/>
        <w:jc w:val="center"/>
        <w:rPr>
          <w:rFonts w:ascii="Calibri" w:hAnsi="Calibri" w:cs="Calibri"/>
        </w:rPr>
      </w:pPr>
      <w:sdt>
        <w:sdtPr>
          <w:rPr>
            <w:rFonts w:ascii="Calibri" w:hAnsi="Calibri" w:cs="Calibri"/>
            <w:b/>
          </w:rPr>
          <w:id w:val="-1294905876"/>
          <w14:checkbox>
            <w14:checked w14:val="0"/>
            <w14:checkedState w14:val="2612" w14:font="MS Gothic"/>
            <w14:uncheckedState w14:val="2610" w14:font="MS Gothic"/>
          </w14:checkbox>
        </w:sdtPr>
        <w:sdtEndPr/>
        <w:sdtContent>
          <w:r w:rsidR="008A38E1"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Humanities</w:t>
      </w:r>
      <w:r w:rsidR="00C804DE" w:rsidRPr="00D32A48">
        <w:rPr>
          <w:rFonts w:ascii="Calibri" w:hAnsi="Calibri" w:cs="Calibri"/>
        </w:rPr>
        <w:t xml:space="preserve"> </w:t>
      </w:r>
      <w:r w:rsidR="00C443FD" w:rsidRPr="00D32A48">
        <w:rPr>
          <w:rFonts w:ascii="Calibri" w:hAnsi="Calibri" w:cs="Calibri"/>
        </w:rPr>
        <w:tab/>
      </w:r>
      <w:r w:rsidR="00C443FD" w:rsidRPr="00D32A48">
        <w:rPr>
          <w:rFonts w:ascii="Calibri" w:hAnsi="Calibri" w:cs="Calibri"/>
        </w:rPr>
        <w:tab/>
      </w:r>
      <w:sdt>
        <w:sdtPr>
          <w:rPr>
            <w:rFonts w:ascii="Calibri" w:hAnsi="Calibri" w:cs="Calibri"/>
            <w:b/>
          </w:rPr>
          <w:id w:val="807829406"/>
          <w14:checkbox>
            <w14:checked w14:val="0"/>
            <w14:checkedState w14:val="2612" w14:font="MS Gothic"/>
            <w14:uncheckedState w14:val="2610" w14:font="MS Gothic"/>
          </w14:checkbox>
        </w:sdtPr>
        <w:sdtEndPr/>
        <w:sdtContent>
          <w:r w:rsidR="00C443FD"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Creative &amp; Fine Arts</w:t>
      </w:r>
      <w:r w:rsidR="00C443FD" w:rsidRPr="00D32A48">
        <w:rPr>
          <w:rFonts w:ascii="Calibri" w:hAnsi="Calibri" w:cs="Calibri"/>
        </w:rPr>
        <w:t xml:space="preserve"> </w:t>
      </w:r>
      <w:r w:rsidR="00C443FD" w:rsidRPr="00D32A48">
        <w:rPr>
          <w:rFonts w:ascii="Calibri" w:hAnsi="Calibri" w:cs="Calibri"/>
        </w:rPr>
        <w:tab/>
      </w:r>
      <w:r w:rsidR="00C443FD" w:rsidRPr="00D32A48">
        <w:rPr>
          <w:rFonts w:ascii="Calibri" w:hAnsi="Calibri" w:cs="Calibri"/>
        </w:rPr>
        <w:tab/>
      </w:r>
      <w:sdt>
        <w:sdtPr>
          <w:rPr>
            <w:rFonts w:ascii="Calibri" w:hAnsi="Calibri" w:cs="Calibri"/>
            <w:b/>
          </w:rPr>
          <w:id w:val="-2087603287"/>
          <w14:checkbox>
            <w14:checked w14:val="0"/>
            <w14:checkedState w14:val="2612" w14:font="MS Gothic"/>
            <w14:uncheckedState w14:val="2610" w14:font="MS Gothic"/>
          </w14:checkbox>
        </w:sdtPr>
        <w:sdtEndPr/>
        <w:sdtContent>
          <w:r w:rsidR="00BC5E06" w:rsidRPr="00D32A48">
            <w:rPr>
              <w:rFonts w:ascii="Segoe UI Symbol" w:eastAsia="MS Gothic" w:hAnsi="Segoe UI Symbol" w:cs="Segoe UI Symbol"/>
              <w:b/>
            </w:rPr>
            <w:t>☐</w:t>
          </w:r>
        </w:sdtContent>
      </w:sdt>
      <w:r w:rsidR="00AC18A6" w:rsidRPr="00D32A48">
        <w:rPr>
          <w:rFonts w:ascii="Calibri" w:hAnsi="Calibri" w:cs="Calibri"/>
          <w:b/>
        </w:rPr>
        <w:t xml:space="preserve"> </w:t>
      </w:r>
      <w:r w:rsidR="00AC18A6" w:rsidRPr="00D32A48">
        <w:rPr>
          <w:rFonts w:ascii="Calibri" w:hAnsi="Calibri" w:cs="Calibri"/>
        </w:rPr>
        <w:t>Other</w:t>
      </w:r>
    </w:p>
    <w:p w14:paraId="6B93A4DB" w14:textId="77777777" w:rsidR="00BC5E06" w:rsidRPr="00D32A48" w:rsidRDefault="00BC5E06" w:rsidP="00C443FD">
      <w:pPr>
        <w:spacing w:after="0" w:line="276" w:lineRule="auto"/>
        <w:rPr>
          <w:rFonts w:ascii="Calibri" w:hAnsi="Calibri" w:cs="Calibri"/>
          <w:b/>
        </w:rPr>
      </w:pPr>
    </w:p>
    <w:p w14:paraId="1A28452B" w14:textId="77777777" w:rsidR="00C804DE" w:rsidRPr="00D32A48" w:rsidRDefault="00BC5E06" w:rsidP="00C443FD">
      <w:pPr>
        <w:spacing w:after="0" w:line="276" w:lineRule="auto"/>
        <w:rPr>
          <w:rFonts w:ascii="Calibri" w:hAnsi="Calibri" w:cs="Calibri"/>
          <w:b/>
        </w:rPr>
      </w:pPr>
      <w:r w:rsidRPr="00D32A48">
        <w:rPr>
          <w:rFonts w:ascii="Calibri" w:hAnsi="Calibri" w:cs="Calibri"/>
          <w:b/>
        </w:rPr>
        <w:t>Which essential skills will be addressed?</w:t>
      </w:r>
    </w:p>
    <w:p w14:paraId="15F253C5" w14:textId="11DB4F10" w:rsidR="00BC5E06" w:rsidRPr="00D32A48" w:rsidRDefault="00D5776B" w:rsidP="00C443FD">
      <w:pPr>
        <w:spacing w:after="0" w:line="276" w:lineRule="auto"/>
        <w:jc w:val="center"/>
        <w:rPr>
          <w:rFonts w:ascii="Calibri" w:hAnsi="Calibri" w:cs="Calibri"/>
        </w:rPr>
      </w:pPr>
      <w:sdt>
        <w:sdtPr>
          <w:rPr>
            <w:rFonts w:ascii="Calibri" w:hAnsi="Calibri" w:cs="Calibri"/>
            <w:b/>
          </w:rPr>
          <w:id w:val="1586412801"/>
          <w14:checkbox>
            <w14:checked w14:val="1"/>
            <w14:checkedState w14:val="2612" w14:font="MS Gothic"/>
            <w14:uncheckedState w14:val="2610" w14:font="MS Gothic"/>
          </w14:checkbox>
        </w:sdtPr>
        <w:sdtEndPr/>
        <w:sdtContent>
          <w:r w:rsidR="008A38E1"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Communication</w:t>
      </w:r>
      <w:r w:rsidR="00C443FD" w:rsidRPr="00D32A48">
        <w:rPr>
          <w:rFonts w:ascii="Calibri" w:hAnsi="Calibri" w:cs="Calibri"/>
        </w:rPr>
        <w:tab/>
      </w:r>
      <w:r w:rsidR="00C443FD" w:rsidRPr="00D32A48">
        <w:rPr>
          <w:rFonts w:ascii="Calibri" w:hAnsi="Calibri" w:cs="Calibri"/>
        </w:rPr>
        <w:tab/>
      </w:r>
      <w:sdt>
        <w:sdtPr>
          <w:rPr>
            <w:rFonts w:ascii="Calibri" w:hAnsi="Calibri" w:cs="Calibri"/>
            <w:b/>
          </w:rPr>
          <w:id w:val="987742809"/>
          <w14:checkbox>
            <w14:checked w14:val="1"/>
            <w14:checkedState w14:val="2612" w14:font="MS Gothic"/>
            <w14:uncheckedState w14:val="2610" w14:font="MS Gothic"/>
          </w14:checkbox>
        </w:sdtPr>
        <w:sdtEndPr/>
        <w:sdtContent>
          <w:r w:rsidR="008A38E1"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Critical Thinking</w:t>
      </w:r>
      <w:r w:rsidR="00C443FD" w:rsidRPr="00D32A48">
        <w:rPr>
          <w:rFonts w:ascii="Calibri" w:hAnsi="Calibri" w:cs="Calibri"/>
        </w:rPr>
        <w:tab/>
      </w:r>
      <w:sdt>
        <w:sdtPr>
          <w:rPr>
            <w:rFonts w:ascii="Calibri" w:hAnsi="Calibri" w:cs="Calibri"/>
            <w:b/>
          </w:rPr>
          <w:id w:val="1222721589"/>
          <w14:checkbox>
            <w14:checked w14:val="0"/>
            <w14:checkedState w14:val="2612" w14:font="MS Gothic"/>
            <w14:uncheckedState w14:val="2610" w14:font="MS Gothic"/>
          </w14:checkbox>
        </w:sdtPr>
        <w:sdtEndPr/>
        <w:sdtContent>
          <w:r w:rsidR="00BC5E06"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Information &amp; Digital Literacy</w:t>
      </w:r>
    </w:p>
    <w:p w14:paraId="0C847B8B" w14:textId="0CF5FEF5" w:rsidR="00BC5E06" w:rsidRPr="00D32A48" w:rsidRDefault="00D5776B" w:rsidP="00C443FD">
      <w:pPr>
        <w:spacing w:after="0" w:line="276" w:lineRule="auto"/>
        <w:jc w:val="center"/>
        <w:rPr>
          <w:rFonts w:ascii="Calibri" w:hAnsi="Calibri" w:cs="Calibri"/>
        </w:rPr>
      </w:pPr>
      <w:sdt>
        <w:sdtPr>
          <w:rPr>
            <w:rFonts w:ascii="Calibri" w:hAnsi="Calibri" w:cs="Calibri"/>
            <w:b/>
          </w:rPr>
          <w:id w:val="2145388128"/>
          <w14:checkbox>
            <w14:checked w14:val="1"/>
            <w14:checkedState w14:val="2612" w14:font="MS Gothic"/>
            <w14:uncheckedState w14:val="2610" w14:font="MS Gothic"/>
          </w14:checkbox>
        </w:sdtPr>
        <w:sdtEndPr/>
        <w:sdtContent>
          <w:r w:rsidR="008A38E1"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Quantitative Reasoning</w:t>
      </w:r>
      <w:r w:rsidR="00C443FD" w:rsidRPr="00D32A48">
        <w:rPr>
          <w:rFonts w:ascii="Calibri" w:hAnsi="Calibri" w:cs="Calibri"/>
        </w:rPr>
        <w:tab/>
      </w:r>
      <w:r w:rsidR="00BC5E06" w:rsidRPr="00D32A48">
        <w:rPr>
          <w:rFonts w:ascii="Calibri" w:hAnsi="Calibri" w:cs="Calibri"/>
        </w:rPr>
        <w:t xml:space="preserve"> </w:t>
      </w:r>
      <w:sdt>
        <w:sdtPr>
          <w:rPr>
            <w:rFonts w:ascii="Calibri" w:hAnsi="Calibri" w:cs="Calibri"/>
            <w:b/>
          </w:rPr>
          <w:id w:val="-378927807"/>
          <w14:checkbox>
            <w14:checked w14:val="0"/>
            <w14:checkedState w14:val="2612" w14:font="MS Gothic"/>
            <w14:uncheckedState w14:val="2610" w14:font="MS Gothic"/>
          </w14:checkbox>
        </w:sdtPr>
        <w:sdtEndPr/>
        <w:sdtContent>
          <w:r w:rsidR="00BC5E06" w:rsidRPr="00D32A48">
            <w:rPr>
              <w:rFonts w:ascii="Segoe UI Symbol" w:eastAsia="MS Gothic" w:hAnsi="Segoe UI Symbol" w:cs="Segoe UI Symbol"/>
              <w:b/>
            </w:rPr>
            <w:t>☐</w:t>
          </w:r>
        </w:sdtContent>
      </w:sdt>
      <w:r w:rsidR="00AC18A6" w:rsidRPr="00D32A48">
        <w:rPr>
          <w:rFonts w:ascii="Calibri" w:hAnsi="Calibri" w:cs="Calibri"/>
          <w:b/>
        </w:rPr>
        <w:t xml:space="preserve"> </w:t>
      </w:r>
      <w:r w:rsidR="00BC5E06" w:rsidRPr="00D32A48">
        <w:rPr>
          <w:rFonts w:ascii="Calibri" w:hAnsi="Calibri" w:cs="Calibri"/>
        </w:rPr>
        <w:t>Personal &amp; Social Responsibility</w:t>
      </w:r>
    </w:p>
    <w:p w14:paraId="51844834" w14:textId="77777777" w:rsidR="00BC5E06" w:rsidRPr="00D32A48" w:rsidRDefault="00BC5E06" w:rsidP="00C443FD">
      <w:pPr>
        <w:spacing w:after="0" w:line="276" w:lineRule="auto"/>
        <w:rPr>
          <w:rFonts w:ascii="Calibri" w:hAnsi="Calibri" w:cs="Calibri"/>
          <w:b/>
        </w:rPr>
      </w:pPr>
    </w:p>
    <w:tbl>
      <w:tblPr>
        <w:tblStyle w:val="PlainTable2"/>
        <w:tblW w:w="0" w:type="auto"/>
        <w:tblLook w:val="04A0" w:firstRow="1" w:lastRow="0" w:firstColumn="1" w:lastColumn="0" w:noHBand="0" w:noVBand="1"/>
      </w:tblPr>
      <w:tblGrid>
        <w:gridCol w:w="10795"/>
      </w:tblGrid>
      <w:tr w:rsidR="006E1954" w:rsidRPr="00D32A48"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D32A48" w:rsidRDefault="006E1954" w:rsidP="000B206E">
            <w:pPr>
              <w:pStyle w:val="ListParagraph"/>
              <w:numPr>
                <w:ilvl w:val="0"/>
                <w:numId w:val="7"/>
              </w:numPr>
              <w:spacing w:line="276" w:lineRule="auto"/>
              <w:rPr>
                <w:rFonts w:ascii="Calibri" w:hAnsi="Calibri" w:cs="Calibri"/>
                <w:b w:val="0"/>
              </w:rPr>
            </w:pPr>
            <w:r w:rsidRPr="00D32A48">
              <w:rPr>
                <w:rFonts w:ascii="Calibri" w:hAnsi="Calibri" w:cs="Calibri"/>
              </w:rPr>
              <w:t>Learning Outcomes</w:t>
            </w:r>
          </w:p>
        </w:tc>
      </w:tr>
    </w:tbl>
    <w:p w14:paraId="2A7FE51A" w14:textId="77777777" w:rsidR="003263E1" w:rsidRPr="00D32A48" w:rsidRDefault="003263E1" w:rsidP="00C443FD">
      <w:pPr>
        <w:spacing w:after="0" w:line="276" w:lineRule="auto"/>
        <w:rPr>
          <w:rFonts w:ascii="Calibri" w:hAnsi="Calibri" w:cs="Calibri"/>
          <w:b/>
        </w:rPr>
      </w:pPr>
      <w:r w:rsidRPr="00D32A48">
        <w:rPr>
          <w:rFonts w:ascii="Calibri" w:hAnsi="Calibri" w:cs="Calibri"/>
          <w:b/>
        </w:rPr>
        <w:t xml:space="preserve">This course follows the CCNS SLOs for </w:t>
      </w:r>
    </w:p>
    <w:tbl>
      <w:tblPr>
        <w:tblStyle w:val="TableGrid"/>
        <w:tblW w:w="0" w:type="auto"/>
        <w:tblLook w:val="04A0" w:firstRow="1" w:lastRow="0" w:firstColumn="1" w:lastColumn="0" w:noHBand="0" w:noVBand="1"/>
      </w:tblPr>
      <w:tblGrid>
        <w:gridCol w:w="10790"/>
      </w:tblGrid>
      <w:tr w:rsidR="003263E1" w:rsidRPr="00D32A48" w14:paraId="0F3FD202" w14:textId="77777777" w:rsidTr="003263E1">
        <w:tc>
          <w:tcPr>
            <w:tcW w:w="10790" w:type="dxa"/>
          </w:tcPr>
          <w:p w14:paraId="0784DDDB" w14:textId="5DE41002" w:rsidR="003263E1" w:rsidRPr="00D32A48" w:rsidRDefault="00D5776B" w:rsidP="00161B35">
            <w:pPr>
              <w:rPr>
                <w:rFonts w:ascii="Calibri" w:hAnsi="Calibri" w:cs="Calibri"/>
                <w:b/>
                <w:bCs/>
              </w:rPr>
            </w:pPr>
            <w:sdt>
              <w:sdtPr>
                <w:rPr>
                  <w:rFonts w:ascii="Calibri" w:hAnsi="Calibri" w:cs="Calibri"/>
                  <w:b/>
                  <w:bCs/>
                  <w:color w:val="000000" w:themeColor="text1"/>
                </w:rPr>
                <w:id w:val="1735663657"/>
                <w:placeholder>
                  <w:docPart w:val="D3D738E734324612A3963FC348BC7663"/>
                </w:placeholder>
                <w:text/>
              </w:sdtPr>
              <w:sdtEndPr/>
              <w:sdtContent>
                <w:r w:rsidR="0044358C" w:rsidRPr="00D32A48">
                  <w:rPr>
                    <w:rFonts w:ascii="Calibri" w:hAnsi="Calibri" w:cs="Calibri"/>
                    <w:b/>
                    <w:bCs/>
                    <w:color w:val="000000" w:themeColor="text1"/>
                  </w:rPr>
                  <w:t xml:space="preserve">MATH 1510, Calculus 1 </w:t>
                </w:r>
                <w:r w:rsidR="0044358C" w:rsidRPr="00D32A48">
                  <w:rPr>
                    <w:rFonts w:ascii="Calibri" w:hAnsi="Calibri" w:cs="Calibri"/>
                    <w:b/>
                    <w:bCs/>
                    <w:color w:val="000000" w:themeColor="text1"/>
                  </w:rPr>
                  <w:cr/>
                </w:r>
              </w:sdtContent>
            </w:sdt>
          </w:p>
        </w:tc>
      </w:tr>
    </w:tbl>
    <w:p w14:paraId="1E685A17" w14:textId="77777777" w:rsidR="003263E1" w:rsidRPr="00D32A48" w:rsidRDefault="003263E1" w:rsidP="00C443FD">
      <w:pPr>
        <w:spacing w:after="0" w:line="276" w:lineRule="auto"/>
        <w:rPr>
          <w:rFonts w:ascii="Calibri" w:hAnsi="Calibri" w:cs="Calibri"/>
          <w:b/>
        </w:rPr>
      </w:pPr>
    </w:p>
    <w:p w14:paraId="2454E326" w14:textId="77777777" w:rsidR="003263E1" w:rsidRPr="00D32A48" w:rsidRDefault="00C443FD" w:rsidP="00C443FD">
      <w:pPr>
        <w:spacing w:after="0" w:line="276" w:lineRule="auto"/>
        <w:rPr>
          <w:rFonts w:ascii="Calibri" w:hAnsi="Calibri" w:cs="Calibri"/>
          <w:b/>
        </w:rPr>
      </w:pPr>
      <w:r w:rsidRPr="00D32A48">
        <w:rPr>
          <w:rFonts w:ascii="Calibri" w:hAnsi="Calibri" w:cs="Calibri"/>
          <w:b/>
        </w:rPr>
        <w:t xml:space="preserve">List all learning outcomes </w:t>
      </w:r>
      <w:r w:rsidR="003263E1" w:rsidRPr="00D32A48">
        <w:rPr>
          <w:rFonts w:ascii="Calibri" w:hAnsi="Calibri" w:cs="Calibri"/>
          <w:b/>
        </w:rPr>
        <w:t xml:space="preserve">that are shared between </w:t>
      </w:r>
      <w:r w:rsidR="00367581" w:rsidRPr="00D32A48">
        <w:rPr>
          <w:rFonts w:ascii="Calibri" w:hAnsi="Calibri" w:cs="Calibri"/>
          <w:b/>
        </w:rPr>
        <w:t xml:space="preserve">course </w:t>
      </w:r>
      <w:r w:rsidR="003263E1" w:rsidRPr="00D32A48">
        <w:rPr>
          <w:rFonts w:ascii="Calibri" w:hAnsi="Calibri" w:cs="Calibri"/>
          <w:b/>
        </w:rPr>
        <w:t>sections at your institution</w:t>
      </w:r>
      <w:r w:rsidRPr="00D32A48">
        <w:rPr>
          <w:rFonts w:ascii="Calibri" w:hAnsi="Calibri" w:cs="Calibri"/>
          <w:b/>
        </w:rPr>
        <w:t>.</w:t>
      </w:r>
    </w:p>
    <w:tbl>
      <w:tblPr>
        <w:tblStyle w:val="TableGrid"/>
        <w:tblW w:w="10795" w:type="dxa"/>
        <w:tblLook w:val="04A0" w:firstRow="1" w:lastRow="0" w:firstColumn="1" w:lastColumn="0" w:noHBand="0" w:noVBand="1"/>
      </w:tblPr>
      <w:tblGrid>
        <w:gridCol w:w="10795"/>
      </w:tblGrid>
      <w:tr w:rsidR="00C443FD" w:rsidRPr="00D32A48" w14:paraId="3C3DB99A" w14:textId="77777777" w:rsidTr="006E1954">
        <w:tc>
          <w:tcPr>
            <w:tcW w:w="10795" w:type="dxa"/>
          </w:tcPr>
          <w:p w14:paraId="679AE485" w14:textId="77777777" w:rsidR="00C443FD" w:rsidRPr="00D32A48" w:rsidRDefault="00356CE7" w:rsidP="006F4C18">
            <w:pPr>
              <w:tabs>
                <w:tab w:val="left" w:pos="9490"/>
              </w:tabs>
              <w:spacing w:line="276" w:lineRule="auto"/>
              <w:rPr>
                <w:rFonts w:ascii="Calibri" w:hAnsi="Calibri" w:cs="Calibri"/>
                <w:b/>
              </w:rPr>
            </w:pPr>
            <w:r w:rsidRPr="00D32A48">
              <w:rPr>
                <w:rFonts w:ascii="Calibri" w:hAnsi="Calibri" w:cs="Calibri"/>
                <w:b/>
              </w:rPr>
              <w:t>Common Course Student Learning Outcomes</w:t>
            </w:r>
            <w:r w:rsidR="006F4C18" w:rsidRPr="00D32A48">
              <w:rPr>
                <w:rFonts w:ascii="Calibri" w:hAnsi="Calibri" w:cs="Calibri"/>
                <w:b/>
              </w:rPr>
              <w:t xml:space="preserve"> (find Common Course SLOs at:</w:t>
            </w:r>
            <w:r w:rsidR="006F4C18" w:rsidRPr="00D32A48">
              <w:rPr>
                <w:rFonts w:ascii="Calibri" w:hAnsi="Calibri" w:cs="Calibri"/>
              </w:rPr>
              <w:t xml:space="preserve"> </w:t>
            </w:r>
            <w:hyperlink r:id="rId8" w:history="1">
              <w:r w:rsidR="006F4C18" w:rsidRPr="00D32A48">
                <w:rPr>
                  <w:rStyle w:val="Hyperlink"/>
                  <w:rFonts w:ascii="Calibri" w:hAnsi="Calibri" w:cs="Calibri"/>
                  <w:b/>
                </w:rPr>
                <w:t>http://www.hed.state.nm.us/programs/request-a-change-to-the-nmccns.aspx</w:t>
              </w:r>
            </w:hyperlink>
            <w:r w:rsidR="006F4C18" w:rsidRPr="00D32A48">
              <w:rPr>
                <w:rFonts w:ascii="Calibri" w:hAnsi="Calibri" w:cs="Calibri"/>
                <w:b/>
              </w:rPr>
              <w:t>)</w:t>
            </w:r>
            <w:r w:rsidR="00C443FD" w:rsidRPr="00D32A48">
              <w:rPr>
                <w:rFonts w:ascii="Calibri" w:hAnsi="Calibri" w:cs="Calibri"/>
                <w:b/>
              </w:rPr>
              <w:tab/>
            </w:r>
          </w:p>
        </w:tc>
      </w:tr>
      <w:tr w:rsidR="00356CE7" w:rsidRPr="00D32A48" w14:paraId="326E3F50" w14:textId="77777777" w:rsidTr="006E1954">
        <w:sdt>
          <w:sdtPr>
            <w:rPr>
              <w:rFonts w:ascii="Calibri" w:hAnsi="Calibri" w:cs="Calibri"/>
              <w:color w:val="000000" w:themeColor="text1"/>
            </w:rPr>
            <w:id w:val="156352332"/>
            <w:placeholder>
              <w:docPart w:val="05D727CF127346E2BDCD9EE2D8A5C415"/>
            </w:placeholder>
            <w:text/>
          </w:sdtPr>
          <w:sdtEndPr/>
          <w:sdtContent>
            <w:tc>
              <w:tcPr>
                <w:tcW w:w="10795" w:type="dxa"/>
              </w:tcPr>
              <w:p w14:paraId="27062961" w14:textId="4DE998F1" w:rsidR="00356CE7" w:rsidRPr="00D32A48" w:rsidRDefault="0098643E" w:rsidP="0098643E">
                <w:pPr>
                  <w:tabs>
                    <w:tab w:val="left" w:pos="9490"/>
                  </w:tabs>
                  <w:rPr>
                    <w:rFonts w:ascii="Calibri" w:hAnsi="Calibri" w:cs="Calibri"/>
                    <w:b/>
                  </w:rPr>
                </w:pPr>
                <w:r w:rsidRPr="00D32A48">
                  <w:rPr>
                    <w:rFonts w:ascii="Calibri" w:hAnsi="Calibri" w:cs="Calibri"/>
                    <w:color w:val="000000" w:themeColor="text1"/>
                  </w:rPr>
                  <w:t xml:space="preserve">1. Limits a. Use limit notation. b. Compute limits or determine when a limit does not exist. c. Use limits to decide if a function is continuous. d. Use limits to decide if a function is differentiable. e. Use limits to determine asymptotes.     </w:t>
                </w:r>
                <w:r w:rsidRPr="00D32A48">
                  <w:rPr>
                    <w:rFonts w:ascii="Calibri" w:hAnsi="Calibri" w:cs="Calibri"/>
                    <w:color w:val="000000" w:themeColor="text1"/>
                  </w:rPr>
                  <w:lastRenderedPageBreak/>
                  <w:t>2. Derivatives a. Determine the derivative of a simple function, at a point as well as more generally, using the definition of the derivative. b. Determine the derivatives of algebraic and transcendental functions using the General Power, Product, Quotient, Chain Rules, implicit differentiation and the linearity of the differential operator. describe the meaning of the derivative as a rate of change in a variety of contexts. d. Use derivatives to sketch graphs of functions with details showing critical points and their natures, inflection points, noting monotonicity, and concavity, connecting these to features found algebraically, such as intercepts and asymptotes. e. Compute local linear approximation. 3. Integrals a. Compute definite integrals using the limit definition and sigma notation. approximate definite integrals using finite sums. c. Compute indefinite integrals by identifying them with antiderivatives.                 d. Compute definite and indefinite integrals using substitution. e. Describe the meaning of the integral in a variety of contexts. 4. Applications of calculus a. Solve optimization problems, related rate problems and motion problems involving position, velocity, speed and acceleration using differentiation and integration. b. Compute area bounded     by functions and vertical lines. c. Be able to apply theorems of calculus such as the Fundamental Theorem, the Intermediate Value Theorem, the Mean Value Theorem, the Mean Value Theorem of Integration, and the Extreme Value Theorem.</w:t>
                </w:r>
              </w:p>
            </w:tc>
          </w:sdtContent>
        </w:sdt>
      </w:tr>
    </w:tbl>
    <w:p w14:paraId="4A7FA811" w14:textId="77777777" w:rsidR="00367581" w:rsidRPr="00D32A48" w:rsidRDefault="00367581" w:rsidP="00C443FD">
      <w:pPr>
        <w:spacing w:after="0" w:line="276" w:lineRule="auto"/>
        <w:rPr>
          <w:rFonts w:ascii="Calibri" w:hAnsi="Calibri" w:cs="Calibri"/>
          <w:b/>
        </w:rPr>
      </w:pPr>
    </w:p>
    <w:tbl>
      <w:tblPr>
        <w:tblStyle w:val="TableGrid"/>
        <w:tblW w:w="10795" w:type="dxa"/>
        <w:tblLook w:val="04A0" w:firstRow="1" w:lastRow="0" w:firstColumn="1" w:lastColumn="0" w:noHBand="0" w:noVBand="1"/>
      </w:tblPr>
      <w:tblGrid>
        <w:gridCol w:w="10795"/>
      </w:tblGrid>
      <w:tr w:rsidR="00356CE7" w:rsidRPr="00D32A48" w14:paraId="513F9C44" w14:textId="77777777" w:rsidTr="00307C81">
        <w:tc>
          <w:tcPr>
            <w:tcW w:w="10795" w:type="dxa"/>
          </w:tcPr>
          <w:p w14:paraId="1E5F835F" w14:textId="77777777" w:rsidR="00356CE7" w:rsidRPr="00D32A48" w:rsidRDefault="00356CE7" w:rsidP="00307C81">
            <w:pPr>
              <w:tabs>
                <w:tab w:val="left" w:pos="9490"/>
              </w:tabs>
              <w:spacing w:line="276" w:lineRule="auto"/>
              <w:rPr>
                <w:rFonts w:ascii="Calibri" w:hAnsi="Calibri" w:cs="Calibri"/>
                <w:b/>
              </w:rPr>
            </w:pPr>
            <w:r w:rsidRPr="00D32A48">
              <w:rPr>
                <w:rFonts w:ascii="Calibri" w:hAnsi="Calibri" w:cs="Calibri"/>
                <w:b/>
              </w:rPr>
              <w:t>Institution-specific Student Learning Outcomes</w:t>
            </w:r>
            <w:r w:rsidRPr="00D32A48">
              <w:rPr>
                <w:rFonts w:ascii="Calibri" w:hAnsi="Calibri" w:cs="Calibri"/>
                <w:b/>
              </w:rPr>
              <w:tab/>
            </w:r>
          </w:p>
        </w:tc>
      </w:tr>
      <w:tr w:rsidR="00356CE7" w:rsidRPr="00D32A48" w14:paraId="053ECB78" w14:textId="77777777" w:rsidTr="00307C81">
        <w:sdt>
          <w:sdtPr>
            <w:rPr>
              <w:rFonts w:ascii="Calibri" w:hAnsi="Calibri" w:cs="Calibri"/>
              <w:b/>
            </w:rPr>
            <w:id w:val="1033701898"/>
            <w:placeholder>
              <w:docPart w:val="AFEAD6FED15C4BDE87F0B148B9E59D24"/>
            </w:placeholder>
            <w:showingPlcHdr/>
            <w:text/>
          </w:sdtPr>
          <w:sdtEndPr/>
          <w:sdtContent>
            <w:tc>
              <w:tcPr>
                <w:tcW w:w="10795" w:type="dxa"/>
              </w:tcPr>
              <w:p w14:paraId="105AC4DB" w14:textId="77777777" w:rsidR="00356CE7" w:rsidRPr="00D32A48" w:rsidRDefault="00EA0014" w:rsidP="00EA0014">
                <w:pPr>
                  <w:tabs>
                    <w:tab w:val="left" w:pos="9490"/>
                  </w:tabs>
                  <w:spacing w:line="276" w:lineRule="auto"/>
                  <w:rPr>
                    <w:rFonts w:ascii="Calibri" w:hAnsi="Calibri" w:cs="Calibri"/>
                    <w:b/>
                  </w:rPr>
                </w:pPr>
                <w:r w:rsidRPr="00D32A48">
                  <w:rPr>
                    <w:rStyle w:val="PlaceholderText"/>
                    <w:rFonts w:ascii="Calibri" w:hAnsi="Calibri" w:cs="Calibri"/>
                  </w:rPr>
                  <w:t>List institution-specific Student Learning Outcomes</w:t>
                </w:r>
              </w:p>
            </w:tc>
          </w:sdtContent>
        </w:sdt>
      </w:tr>
    </w:tbl>
    <w:tbl>
      <w:tblPr>
        <w:tblStyle w:val="PlainTable2"/>
        <w:tblW w:w="0" w:type="auto"/>
        <w:tblLook w:val="04A0" w:firstRow="1" w:lastRow="0" w:firstColumn="1" w:lastColumn="0" w:noHBand="0" w:noVBand="1"/>
      </w:tblPr>
      <w:tblGrid>
        <w:gridCol w:w="10795"/>
      </w:tblGrid>
      <w:tr w:rsidR="006E1954" w:rsidRPr="00D32A48"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D32A48" w:rsidRDefault="00A61272" w:rsidP="00A61272">
            <w:pPr>
              <w:pStyle w:val="ListParagraph"/>
              <w:spacing w:line="276" w:lineRule="auto"/>
              <w:ind w:left="360"/>
              <w:rPr>
                <w:rFonts w:ascii="Calibri" w:hAnsi="Calibri" w:cs="Calibri"/>
                <w:b w:val="0"/>
              </w:rPr>
            </w:pPr>
          </w:p>
          <w:p w14:paraId="75103B0A" w14:textId="77777777" w:rsidR="006E1954" w:rsidRPr="00D32A48" w:rsidRDefault="006E1954" w:rsidP="0027103F">
            <w:pPr>
              <w:pStyle w:val="ListParagraph"/>
              <w:numPr>
                <w:ilvl w:val="0"/>
                <w:numId w:val="7"/>
              </w:numPr>
              <w:spacing w:line="276" w:lineRule="auto"/>
              <w:rPr>
                <w:rFonts w:ascii="Calibri" w:hAnsi="Calibri" w:cs="Calibri"/>
                <w:b w:val="0"/>
              </w:rPr>
            </w:pPr>
            <w:r w:rsidRPr="00D32A48">
              <w:rPr>
                <w:rFonts w:ascii="Calibri" w:hAnsi="Calibri" w:cs="Calibri"/>
              </w:rPr>
              <w:t xml:space="preserve">Narrative </w:t>
            </w:r>
          </w:p>
        </w:tc>
      </w:tr>
    </w:tbl>
    <w:p w14:paraId="012AF2F9" w14:textId="77777777" w:rsidR="00C804DE" w:rsidRPr="00D32A48" w:rsidRDefault="00487F71" w:rsidP="00C443FD">
      <w:pPr>
        <w:spacing w:after="0" w:line="276" w:lineRule="auto"/>
        <w:rPr>
          <w:rFonts w:ascii="Calibri" w:hAnsi="Calibri" w:cs="Calibri"/>
          <w:b/>
        </w:rPr>
      </w:pPr>
      <w:r w:rsidRPr="00D32A48">
        <w:rPr>
          <w:rFonts w:ascii="Calibri" w:hAnsi="Calibri" w:cs="Calibri"/>
          <w:b/>
        </w:rPr>
        <w:t>E</w:t>
      </w:r>
      <w:r w:rsidR="00367581" w:rsidRPr="00D32A48">
        <w:rPr>
          <w:rFonts w:ascii="Calibri" w:hAnsi="Calibri" w:cs="Calibri"/>
          <w:b/>
        </w:rPr>
        <w:t>xplain what students are going to do to develop the critical skills</w:t>
      </w:r>
      <w:r w:rsidR="00BC5E06" w:rsidRPr="00D32A48">
        <w:rPr>
          <w:rFonts w:ascii="Calibri" w:hAnsi="Calibri" w:cs="Calibri"/>
          <w:b/>
        </w:rPr>
        <w:t xml:space="preserve"> </w:t>
      </w:r>
      <w:r w:rsidR="00367581" w:rsidRPr="00D32A48">
        <w:rPr>
          <w:rFonts w:ascii="Calibri" w:hAnsi="Calibri" w:cs="Calibri"/>
        </w:rPr>
        <w:t>(selected above)</w:t>
      </w:r>
      <w:r w:rsidR="00367581" w:rsidRPr="00D32A48">
        <w:rPr>
          <w:rFonts w:ascii="Calibri" w:hAnsi="Calibri" w:cs="Calibri"/>
          <w:b/>
        </w:rPr>
        <w:t xml:space="preserve"> and how you will assess their learning?</w:t>
      </w:r>
    </w:p>
    <w:p w14:paraId="67B7E90F" w14:textId="77777777" w:rsidR="008252F6" w:rsidRPr="00D32A48" w:rsidRDefault="008252F6" w:rsidP="00C443FD">
      <w:pPr>
        <w:spacing w:after="0" w:line="276" w:lineRule="auto"/>
        <w:rPr>
          <w:rFonts w:ascii="Calibri" w:hAnsi="Calibri" w:cs="Calibri"/>
          <w:b/>
        </w:rPr>
      </w:pPr>
    </w:p>
    <w:tbl>
      <w:tblPr>
        <w:tblStyle w:val="TableGrid"/>
        <w:tblW w:w="10795" w:type="dxa"/>
        <w:tblLook w:val="04A0" w:firstRow="1" w:lastRow="0" w:firstColumn="1" w:lastColumn="0" w:noHBand="0" w:noVBand="1"/>
      </w:tblPr>
      <w:tblGrid>
        <w:gridCol w:w="10795"/>
      </w:tblGrid>
      <w:tr w:rsidR="00C804DE" w:rsidRPr="00D32A48" w14:paraId="4057F919" w14:textId="77777777" w:rsidTr="006E1954">
        <w:tc>
          <w:tcPr>
            <w:tcW w:w="10795" w:type="dxa"/>
          </w:tcPr>
          <w:p w14:paraId="1574E3E8" w14:textId="77777777" w:rsidR="00C804DE" w:rsidRPr="00D32A48" w:rsidRDefault="00D5776B" w:rsidP="00B3371B">
            <w:pPr>
              <w:spacing w:line="276" w:lineRule="auto"/>
              <w:rPr>
                <w:rFonts w:ascii="Calibri" w:hAnsi="Calibri" w:cs="Calibri"/>
                <w:b/>
                <w:i/>
              </w:rPr>
            </w:pPr>
            <w:sdt>
              <w:sdtPr>
                <w:rPr>
                  <w:rFonts w:ascii="Calibri" w:hAnsi="Calibri" w:cs="Calibri"/>
                  <w:i/>
                </w:rPr>
                <w:id w:val="1402791977"/>
                <w:placeholder>
                  <w:docPart w:val="809518A4CBC64AEB8902EA515507F94E"/>
                </w:placeholder>
                <w:showingPlcHdr/>
                <w:text/>
              </w:sdtPr>
              <w:sdtEndPr/>
              <w:sdtContent>
                <w:r w:rsidR="008252F6" w:rsidRPr="00D32A48">
                  <w:rPr>
                    <w:rFonts w:ascii="Calibri" w:hAnsi="Calibri" w:cs="Calibri"/>
                    <w:b/>
                  </w:rPr>
                  <w:t>Communication</w:t>
                </w:r>
                <w:r w:rsidR="00B3371B" w:rsidRPr="00D32A48">
                  <w:rPr>
                    <w:rFonts w:ascii="Calibri" w:hAnsi="Calibri" w:cs="Calibri"/>
                    <w:b/>
                  </w:rPr>
                  <w:t>.</w:t>
                </w:r>
                <w:r w:rsidR="008252F6" w:rsidRPr="00D32A48">
                  <w:rPr>
                    <w:rFonts w:ascii="Calibri" w:hAnsi="Calibri" w:cs="Calibri"/>
                    <w:i/>
                  </w:rPr>
                  <w:t xml:space="preserve"> Genre and Medium Awareness, Application and Versatility; Strategies for Understanding and Evaluating Messages; and Evaluation and Production of Arguments. </w:t>
                </w:r>
              </w:sdtContent>
            </w:sdt>
          </w:p>
        </w:tc>
      </w:tr>
      <w:tr w:rsidR="00C804DE" w:rsidRPr="00D32A48" w14:paraId="24D7521C" w14:textId="77777777" w:rsidTr="006E1954">
        <w:sdt>
          <w:sdtPr>
            <w:rPr>
              <w:rFonts w:ascii="Calibri" w:hAnsi="Calibri" w:cs="Calibri"/>
              <w:color w:val="000000" w:themeColor="text1"/>
            </w:rPr>
            <w:id w:val="-773403452"/>
            <w:placeholder>
              <w:docPart w:val="66180B3C29E3084680E6397C2AF7C666"/>
            </w:placeholder>
            <w:text w:multiLine="1"/>
          </w:sdtPr>
          <w:sdtEndPr/>
          <w:sdtContent>
            <w:tc>
              <w:tcPr>
                <w:tcW w:w="10795" w:type="dxa"/>
              </w:tcPr>
              <w:p w14:paraId="09FC084E" w14:textId="23C52C9F" w:rsidR="00C804DE" w:rsidRPr="00D32A48" w:rsidRDefault="00800618" w:rsidP="00131A3C">
                <w:pPr>
                  <w:spacing w:line="276" w:lineRule="auto"/>
                  <w:rPr>
                    <w:rFonts w:ascii="Calibri" w:hAnsi="Calibri" w:cs="Calibri"/>
                    <w:color w:val="000000" w:themeColor="text1"/>
                  </w:rPr>
                </w:pPr>
                <w:r w:rsidRPr="00D32A48">
                  <w:rPr>
                    <w:rFonts w:ascii="Calibri" w:hAnsi="Calibri" w:cs="Calibri"/>
                    <w:color w:val="000000" w:themeColor="text1"/>
                  </w:rPr>
                  <w:t>In this class, s</w:t>
                </w:r>
                <w:r w:rsidR="00131A3C" w:rsidRPr="00D32A48">
                  <w:rPr>
                    <w:rFonts w:ascii="Calibri" w:hAnsi="Calibri" w:cs="Calibri"/>
                    <w:color w:val="000000" w:themeColor="text1"/>
                  </w:rPr>
                  <w:t>tudents communicate mathematical ideas through both oral and written expression. They communicate</w:t>
                </w:r>
                <w:r w:rsidRPr="00D32A48">
                  <w:rPr>
                    <w:rFonts w:ascii="Calibri" w:hAnsi="Calibri" w:cs="Calibri"/>
                    <w:color w:val="000000" w:themeColor="text1"/>
                  </w:rPr>
                  <w:t xml:space="preserve"> </w:t>
                </w:r>
                <w:r w:rsidR="00131A3C" w:rsidRPr="00D32A48">
                  <w:rPr>
                    <w:rFonts w:ascii="Calibri" w:hAnsi="Calibri" w:cs="Calibri"/>
                    <w:color w:val="000000" w:themeColor="text1"/>
                  </w:rPr>
                  <w:t>mathematical findings in oral form through discussion</w:t>
                </w:r>
                <w:r w:rsidR="002C604D">
                  <w:rPr>
                    <w:rFonts w:ascii="Calibri" w:hAnsi="Calibri" w:cs="Calibri"/>
                    <w:color w:val="000000" w:themeColor="text1"/>
                  </w:rPr>
                  <w:t>s</w:t>
                </w:r>
                <w:r w:rsidR="00131A3C" w:rsidRPr="00D32A48">
                  <w:rPr>
                    <w:rFonts w:ascii="Calibri" w:hAnsi="Calibri" w:cs="Calibri"/>
                    <w:color w:val="000000" w:themeColor="text1"/>
                  </w:rPr>
                  <w:t xml:space="preserve"> </w:t>
                </w:r>
                <w:r w:rsidR="00B55666" w:rsidRPr="00D32A48">
                  <w:rPr>
                    <w:rFonts w:ascii="Calibri" w:hAnsi="Calibri" w:cs="Calibri"/>
                    <w:color w:val="000000" w:themeColor="text1"/>
                  </w:rPr>
                  <w:t>in</w:t>
                </w:r>
                <w:r w:rsidR="00131A3C" w:rsidRPr="00D32A48">
                  <w:rPr>
                    <w:rFonts w:ascii="Calibri" w:hAnsi="Calibri" w:cs="Calibri"/>
                    <w:color w:val="000000" w:themeColor="text1"/>
                  </w:rPr>
                  <w:t xml:space="preserve"> small groups, and in written form through assignments </w:t>
                </w:r>
                <w:r w:rsidR="002C604D">
                  <w:rPr>
                    <w:rFonts w:ascii="Calibri" w:hAnsi="Calibri" w:cs="Calibri"/>
                    <w:color w:val="000000" w:themeColor="text1"/>
                  </w:rPr>
                  <w:t xml:space="preserve">(in-class and for homework) </w:t>
                </w:r>
                <w:r w:rsidR="00131A3C" w:rsidRPr="00D32A48">
                  <w:rPr>
                    <w:rFonts w:ascii="Calibri" w:hAnsi="Calibri" w:cs="Calibri"/>
                    <w:color w:val="000000" w:themeColor="text1"/>
                  </w:rPr>
                  <w:t xml:space="preserve">and exams. For both oral and written forms, challenging problems involving applications of the theory of differentiation and integration </w:t>
                </w:r>
                <w:r w:rsidR="002C604D">
                  <w:rPr>
                    <w:rFonts w:ascii="Calibri" w:hAnsi="Calibri" w:cs="Calibri"/>
                    <w:color w:val="000000" w:themeColor="text1"/>
                  </w:rPr>
                  <w:t>are</w:t>
                </w:r>
                <w:r w:rsidR="00131A3C" w:rsidRPr="00D32A48">
                  <w:rPr>
                    <w:rFonts w:ascii="Calibri" w:hAnsi="Calibri" w:cs="Calibri"/>
                    <w:color w:val="000000" w:themeColor="text1"/>
                  </w:rPr>
                  <w:t xml:space="preserve"> assigned. To successfully communicate mathematical findings in written and oral form, students </w:t>
                </w:r>
                <w:r w:rsidR="002C604D">
                  <w:rPr>
                    <w:rFonts w:ascii="Calibri" w:hAnsi="Calibri" w:cs="Calibri"/>
                    <w:color w:val="000000" w:themeColor="text1"/>
                  </w:rPr>
                  <w:t>are</w:t>
                </w:r>
                <w:r w:rsidR="00131A3C" w:rsidRPr="00D32A48">
                  <w:rPr>
                    <w:rFonts w:ascii="Calibri" w:hAnsi="Calibri" w:cs="Calibri"/>
                    <w:color w:val="000000" w:themeColor="text1"/>
                  </w:rPr>
                  <w:t xml:space="preserve"> given time to work individually on the problems and write step-by step solutions. Then the students </w:t>
                </w:r>
                <w:r w:rsidR="002C604D">
                  <w:rPr>
                    <w:rFonts w:ascii="Calibri" w:hAnsi="Calibri" w:cs="Calibri"/>
                    <w:color w:val="000000" w:themeColor="text1"/>
                  </w:rPr>
                  <w:t>are</w:t>
                </w:r>
                <w:r w:rsidR="00131A3C" w:rsidRPr="00D32A48">
                  <w:rPr>
                    <w:rFonts w:ascii="Calibri" w:hAnsi="Calibri" w:cs="Calibri"/>
                    <w:color w:val="000000" w:themeColor="text1"/>
                  </w:rPr>
                  <w:t xml:space="preserve"> asked to discuss their work on their group settings. Each group </w:t>
                </w:r>
                <w:r w:rsidR="002C604D">
                  <w:rPr>
                    <w:rFonts w:ascii="Calibri" w:hAnsi="Calibri" w:cs="Calibri"/>
                    <w:color w:val="000000" w:themeColor="text1"/>
                  </w:rPr>
                  <w:t>is</w:t>
                </w:r>
                <w:r w:rsidR="00131A3C" w:rsidRPr="00D32A48">
                  <w:rPr>
                    <w:rFonts w:ascii="Calibri" w:hAnsi="Calibri" w:cs="Calibri"/>
                    <w:color w:val="000000" w:themeColor="text1"/>
                  </w:rPr>
                  <w:t xml:space="preserve"> asked to present a specific problem assigned by the instructor to be presented, and the instructor and a representative from each group lead</w:t>
                </w:r>
                <w:r w:rsidR="00B863B1">
                  <w:rPr>
                    <w:rFonts w:ascii="Calibri" w:hAnsi="Calibri" w:cs="Calibri"/>
                    <w:color w:val="000000" w:themeColor="text1"/>
                  </w:rPr>
                  <w:t>s</w:t>
                </w:r>
                <w:r w:rsidR="00131A3C" w:rsidRPr="00D32A48">
                  <w:rPr>
                    <w:rFonts w:ascii="Calibri" w:hAnsi="Calibri" w:cs="Calibri"/>
                    <w:color w:val="000000" w:themeColor="text1"/>
                  </w:rPr>
                  <w:t xml:space="preserve"> the whole class group discussion.</w:t>
                </w:r>
                <w:r w:rsidRPr="00D32A48">
                  <w:rPr>
                    <w:rFonts w:ascii="Calibri" w:hAnsi="Calibri" w:cs="Calibri"/>
                    <w:color w:val="000000" w:themeColor="text1"/>
                  </w:rPr>
                  <w:t xml:space="preserve"> </w:t>
                </w:r>
                <w:r w:rsidR="00131A3C" w:rsidRPr="00D32A48">
                  <w:rPr>
                    <w:rFonts w:ascii="Calibri" w:hAnsi="Calibri" w:cs="Calibri"/>
                    <w:color w:val="000000" w:themeColor="text1"/>
                  </w:rPr>
                  <w:t xml:space="preserve">In summary, </w:t>
                </w:r>
                <w:r w:rsidR="00B863B1">
                  <w:rPr>
                    <w:rFonts w:ascii="Calibri" w:hAnsi="Calibri" w:cs="Calibri"/>
                    <w:color w:val="000000" w:themeColor="text1"/>
                  </w:rPr>
                  <w:t>are</w:t>
                </w:r>
                <w:r w:rsidR="00131A3C" w:rsidRPr="00D32A48">
                  <w:rPr>
                    <w:rFonts w:ascii="Calibri" w:hAnsi="Calibri" w:cs="Calibri"/>
                    <w:color w:val="000000" w:themeColor="text1"/>
                  </w:rPr>
                  <w:t xml:space="preserve"> able to communicate effectively through reading, writing, speaking and listening, prepare written documents in a professional manner, develop oral communication skills to present information in a professional and appropriate manner, and demonstrate appropriate listening skills in one-on-one and small and large group settings.</w:t>
                </w:r>
              </w:p>
            </w:tc>
          </w:sdtContent>
        </w:sdt>
      </w:tr>
    </w:tbl>
    <w:p w14:paraId="7375B15E" w14:textId="77777777" w:rsidR="00C804DE" w:rsidRPr="00D32A48" w:rsidRDefault="00C804DE" w:rsidP="00C443FD">
      <w:pPr>
        <w:pStyle w:val="ListParagraph"/>
        <w:spacing w:line="276" w:lineRule="auto"/>
        <w:rPr>
          <w:rFonts w:ascii="Calibri" w:hAnsi="Calibri" w:cs="Calibri"/>
          <w:color w:val="000000" w:themeColor="text1"/>
          <w:sz w:val="22"/>
          <w:szCs w:val="22"/>
        </w:rPr>
      </w:pPr>
    </w:p>
    <w:tbl>
      <w:tblPr>
        <w:tblStyle w:val="TableGrid"/>
        <w:tblW w:w="10795" w:type="dxa"/>
        <w:tblLook w:val="04A0" w:firstRow="1" w:lastRow="0" w:firstColumn="1" w:lastColumn="0" w:noHBand="0" w:noVBand="1"/>
      </w:tblPr>
      <w:tblGrid>
        <w:gridCol w:w="10795"/>
      </w:tblGrid>
      <w:tr w:rsidR="00C804DE" w:rsidRPr="00D32A48" w14:paraId="131687C6" w14:textId="77777777" w:rsidTr="006E1954">
        <w:tc>
          <w:tcPr>
            <w:tcW w:w="10795" w:type="dxa"/>
          </w:tcPr>
          <w:p w14:paraId="05226202" w14:textId="77777777" w:rsidR="00C804DE" w:rsidRPr="00D32A48" w:rsidRDefault="00D5776B" w:rsidP="00B3371B">
            <w:pPr>
              <w:spacing w:line="276" w:lineRule="auto"/>
              <w:rPr>
                <w:rFonts w:ascii="Calibri" w:hAnsi="Calibri" w:cs="Calibri"/>
                <w:color w:val="000000" w:themeColor="text1"/>
              </w:rPr>
            </w:pPr>
            <w:sdt>
              <w:sdtPr>
                <w:rPr>
                  <w:rFonts w:ascii="Calibri" w:hAnsi="Calibri" w:cs="Calibri"/>
                  <w:color w:val="000000" w:themeColor="text1"/>
                </w:rPr>
                <w:id w:val="582040169"/>
                <w:placeholder>
                  <w:docPart w:val="74A75E7CD12644FBA07A44D91AA34BA1"/>
                </w:placeholder>
                <w:showingPlcHdr/>
                <w:text/>
              </w:sdtPr>
              <w:sdtEndPr/>
              <w:sdtContent>
                <w:r w:rsidR="008252F6" w:rsidRPr="00D32A48">
                  <w:rPr>
                    <w:rFonts w:ascii="Calibri" w:hAnsi="Calibri" w:cs="Calibri"/>
                    <w:b/>
                  </w:rPr>
                  <w:t>Critical Thinking</w:t>
                </w:r>
                <w:r w:rsidR="00B3371B" w:rsidRPr="00D32A48">
                  <w:rPr>
                    <w:rFonts w:ascii="Calibri" w:hAnsi="Calibri" w:cs="Calibri"/>
                    <w:b/>
                  </w:rPr>
                  <w:t>.</w:t>
                </w:r>
                <w:r w:rsidR="008252F6" w:rsidRPr="00D32A48">
                  <w:rPr>
                    <w:rFonts w:ascii="Calibri" w:hAnsi="Calibri" w:cs="Calibri"/>
                    <w:i/>
                  </w:rPr>
                  <w:t xml:space="preserve"> Problem Setting; Evidence Acquisition; Evidence Evaluation; and Reasoning/Conclusion</w:t>
                </w:r>
              </w:sdtContent>
            </w:sdt>
          </w:p>
        </w:tc>
      </w:tr>
      <w:tr w:rsidR="00C804DE" w:rsidRPr="00D32A48" w14:paraId="1B8E429A" w14:textId="77777777" w:rsidTr="006E1954">
        <w:tc>
          <w:tcPr>
            <w:tcW w:w="10795" w:type="dxa"/>
          </w:tcPr>
          <w:p w14:paraId="545C1036" w14:textId="287737D0" w:rsidR="00B764E8" w:rsidRPr="00D32A48" w:rsidRDefault="00B861A0" w:rsidP="00B764E8">
            <w:pPr>
              <w:spacing w:line="276" w:lineRule="auto"/>
              <w:rPr>
                <w:rFonts w:ascii="Calibri" w:hAnsi="Calibri" w:cs="Calibri"/>
                <w:color w:val="000000" w:themeColor="text1"/>
              </w:rPr>
            </w:pPr>
            <w:r w:rsidRPr="00D32A48">
              <w:rPr>
                <w:rFonts w:ascii="Calibri" w:hAnsi="Calibri" w:cs="Calibri"/>
                <w:color w:val="000000" w:themeColor="text1"/>
              </w:rPr>
              <w:t xml:space="preserve">Critical thinking </w:t>
            </w:r>
            <w:r w:rsidR="00800618" w:rsidRPr="00D32A48">
              <w:rPr>
                <w:rFonts w:ascii="Calibri" w:hAnsi="Calibri" w:cs="Calibri"/>
                <w:color w:val="000000" w:themeColor="text1"/>
              </w:rPr>
              <w:t xml:space="preserve">is </w:t>
            </w:r>
            <w:r w:rsidRPr="00D32A48">
              <w:rPr>
                <w:rFonts w:ascii="Calibri" w:hAnsi="Calibri" w:cs="Calibri"/>
                <w:color w:val="000000" w:themeColor="text1"/>
              </w:rPr>
              <w:t xml:space="preserve">reinforced by </w:t>
            </w:r>
            <w:r w:rsidR="00800618" w:rsidRPr="00D32A48">
              <w:rPr>
                <w:rFonts w:ascii="Calibri" w:hAnsi="Calibri" w:cs="Calibri"/>
                <w:color w:val="000000" w:themeColor="text1"/>
              </w:rPr>
              <w:t xml:space="preserve">having </w:t>
            </w:r>
            <w:r w:rsidRPr="00D32A48">
              <w:rPr>
                <w:rFonts w:ascii="Calibri" w:hAnsi="Calibri" w:cs="Calibri"/>
                <w:color w:val="000000" w:themeColor="text1"/>
              </w:rPr>
              <w:t xml:space="preserve">students </w:t>
            </w:r>
            <w:r w:rsidR="00800618" w:rsidRPr="00D32A48">
              <w:rPr>
                <w:rFonts w:ascii="Calibri" w:hAnsi="Calibri" w:cs="Calibri"/>
                <w:color w:val="000000" w:themeColor="text1"/>
              </w:rPr>
              <w:t>examine</w:t>
            </w:r>
            <w:r w:rsidRPr="00D32A48">
              <w:rPr>
                <w:rFonts w:ascii="Calibri" w:hAnsi="Calibri" w:cs="Calibri"/>
                <w:color w:val="000000" w:themeColor="text1"/>
              </w:rPr>
              <w:t xml:space="preserve"> mathematical problem</w:t>
            </w:r>
            <w:r w:rsidR="00800618" w:rsidRPr="00D32A48">
              <w:rPr>
                <w:rFonts w:ascii="Calibri" w:hAnsi="Calibri" w:cs="Calibri"/>
                <w:color w:val="000000" w:themeColor="text1"/>
              </w:rPr>
              <w:t>s</w:t>
            </w:r>
            <w:r w:rsidRPr="00D32A48">
              <w:rPr>
                <w:rFonts w:ascii="Calibri" w:hAnsi="Calibri" w:cs="Calibri"/>
                <w:color w:val="000000" w:themeColor="text1"/>
              </w:rPr>
              <w:t xml:space="preserve"> from different perspective</w:t>
            </w:r>
            <w:r w:rsidR="00800618" w:rsidRPr="00D32A48">
              <w:rPr>
                <w:rFonts w:ascii="Calibri" w:hAnsi="Calibri" w:cs="Calibri"/>
                <w:color w:val="000000" w:themeColor="text1"/>
              </w:rPr>
              <w:t>s</w:t>
            </w:r>
            <w:r w:rsidRPr="00D32A48">
              <w:rPr>
                <w:rFonts w:ascii="Calibri" w:hAnsi="Calibri" w:cs="Calibri"/>
                <w:color w:val="000000" w:themeColor="text1"/>
              </w:rPr>
              <w:t>.</w:t>
            </w:r>
            <w:r w:rsidR="00800618" w:rsidRPr="00D32A48">
              <w:rPr>
                <w:rFonts w:ascii="Calibri" w:hAnsi="Calibri" w:cs="Calibri"/>
                <w:color w:val="000000" w:themeColor="text1"/>
              </w:rPr>
              <w:t xml:space="preserve"> It is </w:t>
            </w:r>
            <w:r w:rsidRPr="00D32A48">
              <w:rPr>
                <w:rFonts w:ascii="Calibri" w:hAnsi="Calibri" w:cs="Calibri"/>
                <w:color w:val="000000" w:themeColor="text1"/>
              </w:rPr>
              <w:t xml:space="preserve">assessed in </w:t>
            </w:r>
            <w:r w:rsidR="00800618" w:rsidRPr="00D32A48">
              <w:rPr>
                <w:rFonts w:ascii="Calibri" w:hAnsi="Calibri" w:cs="Calibri"/>
                <w:color w:val="000000" w:themeColor="text1"/>
              </w:rPr>
              <w:t xml:space="preserve">on a </w:t>
            </w:r>
            <w:r w:rsidRPr="00D32A48">
              <w:rPr>
                <w:rFonts w:ascii="Calibri" w:hAnsi="Calibri" w:cs="Calibri"/>
                <w:color w:val="000000" w:themeColor="text1"/>
              </w:rPr>
              <w:t>weekly bas</w:t>
            </w:r>
            <w:r w:rsidR="00800618" w:rsidRPr="00D32A48">
              <w:rPr>
                <w:rFonts w:ascii="Calibri" w:hAnsi="Calibri" w:cs="Calibri"/>
                <w:color w:val="000000" w:themeColor="text1"/>
              </w:rPr>
              <w:t xml:space="preserve">is, </w:t>
            </w:r>
            <w:r w:rsidRPr="00D32A48">
              <w:rPr>
                <w:rFonts w:ascii="Calibri" w:hAnsi="Calibri" w:cs="Calibri"/>
                <w:color w:val="000000" w:themeColor="text1"/>
              </w:rPr>
              <w:t xml:space="preserve">depending on </w:t>
            </w:r>
            <w:r w:rsidR="00800618" w:rsidRPr="00D32A48">
              <w:rPr>
                <w:rFonts w:ascii="Calibri" w:hAnsi="Calibri" w:cs="Calibri"/>
                <w:color w:val="000000" w:themeColor="text1"/>
              </w:rPr>
              <w:t xml:space="preserve">the </w:t>
            </w:r>
            <w:r w:rsidRPr="00D32A48">
              <w:rPr>
                <w:rFonts w:ascii="Calibri" w:hAnsi="Calibri" w:cs="Calibri"/>
                <w:color w:val="000000" w:themeColor="text1"/>
              </w:rPr>
              <w:t xml:space="preserve">lesson. For example, </w:t>
            </w:r>
            <w:r w:rsidR="00800618" w:rsidRPr="00D32A48">
              <w:rPr>
                <w:rFonts w:ascii="Calibri" w:hAnsi="Calibri" w:cs="Calibri"/>
                <w:color w:val="000000" w:themeColor="text1"/>
              </w:rPr>
              <w:t>regarding</w:t>
            </w:r>
            <w:r w:rsidRPr="00D32A48">
              <w:rPr>
                <w:rFonts w:ascii="Calibri" w:hAnsi="Calibri" w:cs="Calibri"/>
                <w:color w:val="000000" w:themeColor="text1"/>
              </w:rPr>
              <w:t xml:space="preserve"> “continuity and one side limit</w:t>
            </w:r>
            <w:r w:rsidR="00800618" w:rsidRPr="00D32A48">
              <w:rPr>
                <w:rFonts w:ascii="Calibri" w:hAnsi="Calibri" w:cs="Calibri"/>
                <w:color w:val="000000" w:themeColor="text1"/>
              </w:rPr>
              <w:t>,</w:t>
            </w:r>
            <w:r w:rsidRPr="00D32A48">
              <w:rPr>
                <w:rFonts w:ascii="Calibri" w:hAnsi="Calibri" w:cs="Calibri"/>
                <w:color w:val="000000" w:themeColor="text1"/>
              </w:rPr>
              <w:t xml:space="preserve">” students </w:t>
            </w:r>
            <w:r w:rsidR="00800618" w:rsidRPr="00D32A48">
              <w:rPr>
                <w:rFonts w:ascii="Calibri" w:hAnsi="Calibri" w:cs="Calibri"/>
                <w:color w:val="000000" w:themeColor="text1"/>
              </w:rPr>
              <w:t>are</w:t>
            </w:r>
            <w:r w:rsidRPr="00D32A48">
              <w:rPr>
                <w:rFonts w:ascii="Calibri" w:hAnsi="Calibri" w:cs="Calibri"/>
                <w:color w:val="000000" w:themeColor="text1"/>
              </w:rPr>
              <w:t xml:space="preserve"> asked to verify the existence of the limit for continuity using approaches</w:t>
            </w:r>
            <w:r w:rsidR="00800618" w:rsidRPr="00D32A48">
              <w:rPr>
                <w:rFonts w:ascii="Calibri" w:hAnsi="Calibri" w:cs="Calibri"/>
                <w:color w:val="000000" w:themeColor="text1"/>
              </w:rPr>
              <w:t xml:space="preserve"> other </w:t>
            </w:r>
            <w:r w:rsidRPr="00D32A48">
              <w:rPr>
                <w:rFonts w:ascii="Calibri" w:hAnsi="Calibri" w:cs="Calibri"/>
                <w:color w:val="000000" w:themeColor="text1"/>
              </w:rPr>
              <w:t>than analytical</w:t>
            </w:r>
            <w:r w:rsidR="00800618" w:rsidRPr="00D32A48">
              <w:rPr>
                <w:rFonts w:ascii="Calibri" w:hAnsi="Calibri" w:cs="Calibri"/>
                <w:color w:val="000000" w:themeColor="text1"/>
              </w:rPr>
              <w:t>,</w:t>
            </w:r>
            <w:r w:rsidRPr="00D32A48">
              <w:rPr>
                <w:rFonts w:ascii="Calibri" w:hAnsi="Calibri" w:cs="Calibri"/>
                <w:color w:val="000000" w:themeColor="text1"/>
              </w:rPr>
              <w:t xml:space="preserve"> such as graphical and using tables, or within the scope of finding the limit analytically itself</w:t>
            </w:r>
            <w:r w:rsidR="00800618" w:rsidRPr="00D32A48">
              <w:rPr>
                <w:rFonts w:ascii="Calibri" w:hAnsi="Calibri" w:cs="Calibri"/>
                <w:color w:val="000000" w:themeColor="text1"/>
              </w:rPr>
              <w:t>. S</w:t>
            </w:r>
            <w:r w:rsidRPr="00D32A48">
              <w:rPr>
                <w:rFonts w:ascii="Calibri" w:hAnsi="Calibri" w:cs="Calibri"/>
                <w:color w:val="000000" w:themeColor="text1"/>
              </w:rPr>
              <w:t>tudents must see that problem</w:t>
            </w:r>
            <w:r w:rsidR="00800618" w:rsidRPr="00D32A48">
              <w:rPr>
                <w:rFonts w:ascii="Calibri" w:hAnsi="Calibri" w:cs="Calibri"/>
                <w:color w:val="000000" w:themeColor="text1"/>
              </w:rPr>
              <w:t>s</w:t>
            </w:r>
            <w:r w:rsidRPr="00D32A48">
              <w:rPr>
                <w:rFonts w:ascii="Calibri" w:hAnsi="Calibri" w:cs="Calibri"/>
                <w:color w:val="000000" w:themeColor="text1"/>
              </w:rPr>
              <w:t xml:space="preserve"> can </w:t>
            </w:r>
            <w:r w:rsidR="00800618" w:rsidRPr="00D32A48">
              <w:rPr>
                <w:rFonts w:ascii="Calibri" w:hAnsi="Calibri" w:cs="Calibri"/>
                <w:color w:val="000000" w:themeColor="text1"/>
              </w:rPr>
              <w:t xml:space="preserve">be </w:t>
            </w:r>
            <w:r w:rsidRPr="00D32A48">
              <w:rPr>
                <w:rFonts w:ascii="Calibri" w:hAnsi="Calibri" w:cs="Calibri"/>
                <w:color w:val="000000" w:themeColor="text1"/>
              </w:rPr>
              <w:t>approach</w:t>
            </w:r>
            <w:r w:rsidR="00FE2593">
              <w:rPr>
                <w:rFonts w:ascii="Calibri" w:hAnsi="Calibri" w:cs="Calibri"/>
                <w:color w:val="000000" w:themeColor="text1"/>
              </w:rPr>
              <w:t>ed</w:t>
            </w:r>
            <w:r w:rsidRPr="00D32A48">
              <w:rPr>
                <w:rFonts w:ascii="Calibri" w:hAnsi="Calibri" w:cs="Calibri"/>
                <w:color w:val="000000" w:themeColor="text1"/>
              </w:rPr>
              <w:t xml:space="preserve"> using different technique</w:t>
            </w:r>
            <w:r w:rsidR="00800618" w:rsidRPr="00D32A48">
              <w:rPr>
                <w:rFonts w:ascii="Calibri" w:hAnsi="Calibri" w:cs="Calibri"/>
                <w:color w:val="000000" w:themeColor="text1"/>
              </w:rPr>
              <w:t>s but</w:t>
            </w:r>
            <w:r w:rsidRPr="00D32A48">
              <w:rPr>
                <w:rFonts w:ascii="Calibri" w:hAnsi="Calibri" w:cs="Calibri"/>
                <w:color w:val="000000" w:themeColor="text1"/>
              </w:rPr>
              <w:t xml:space="preserve"> lead to the same solution</w:t>
            </w:r>
            <w:r w:rsidR="00523862">
              <w:rPr>
                <w:rFonts w:ascii="Calibri" w:hAnsi="Calibri" w:cs="Calibri"/>
                <w:color w:val="000000" w:themeColor="text1"/>
              </w:rPr>
              <w:t xml:space="preserve">, </w:t>
            </w:r>
            <w:r w:rsidRPr="00D32A48">
              <w:rPr>
                <w:rFonts w:ascii="Calibri" w:hAnsi="Calibri" w:cs="Calibri"/>
                <w:color w:val="000000" w:themeColor="text1"/>
              </w:rPr>
              <w:t xml:space="preserve">as when doing </w:t>
            </w:r>
            <m:oMath>
              <m:func>
                <m:funcPr>
                  <m:ctrlPr>
                    <w:rPr>
                      <w:rFonts w:ascii="Cambria Math" w:hAnsi="Cambria Math" w:cs="Calibri"/>
                      <w:color w:val="000000" w:themeColor="text1"/>
                    </w:rPr>
                  </m:ctrlPr>
                </m:funcPr>
                <m:fName>
                  <m:limLow>
                    <m:limLowPr>
                      <m:ctrlPr>
                        <w:rPr>
                          <w:rFonts w:ascii="Cambria Math" w:hAnsi="Cambria Math" w:cs="Calibri"/>
                          <w:color w:val="000000" w:themeColor="text1"/>
                        </w:rPr>
                      </m:ctrlPr>
                    </m:limLowPr>
                    <m:e>
                      <m:r>
                        <m:rPr>
                          <m:sty m:val="p"/>
                        </m:rPr>
                        <w:rPr>
                          <w:rFonts w:ascii="Cambria Math" w:hAnsi="Cambria Math" w:cs="Calibri"/>
                          <w:color w:val="000000" w:themeColor="text1"/>
                        </w:rPr>
                        <m:t>lim</m:t>
                      </m:r>
                    </m:e>
                    <m:lim>
                      <m:r>
                        <w:rPr>
                          <w:rFonts w:ascii="Cambria Math" w:hAnsi="Cambria Math" w:cs="Calibri"/>
                          <w:color w:val="000000" w:themeColor="text1"/>
                        </w:rPr>
                        <m:t>x</m:t>
                      </m:r>
                      <m:r>
                        <m:rPr>
                          <m:sty m:val="p"/>
                        </m:rPr>
                        <w:rPr>
                          <w:rFonts w:ascii="Cambria Math" w:hAnsi="Cambria Math" w:cs="Calibri"/>
                          <w:color w:val="000000" w:themeColor="text1"/>
                        </w:rPr>
                        <m:t>→1</m:t>
                      </m:r>
                    </m:lim>
                  </m:limLow>
                </m:fName>
                <m:e>
                  <m:f>
                    <m:fPr>
                      <m:ctrlPr>
                        <w:rPr>
                          <w:rFonts w:ascii="Cambria Math" w:hAnsi="Cambria Math" w:cs="Calibri"/>
                          <w:color w:val="000000" w:themeColor="text1"/>
                        </w:rPr>
                      </m:ctrlPr>
                    </m:fPr>
                    <m:num>
                      <m:r>
                        <w:rPr>
                          <w:rFonts w:ascii="Cambria Math" w:hAnsi="Cambria Math" w:cs="Calibri"/>
                          <w:color w:val="000000" w:themeColor="text1"/>
                        </w:rPr>
                        <m:t>x</m:t>
                      </m:r>
                      <m:r>
                        <m:rPr>
                          <m:sty m:val="p"/>
                        </m:rPr>
                        <w:rPr>
                          <w:rFonts w:ascii="Cambria Math" w:hAnsi="Cambria Math" w:cs="Calibri"/>
                          <w:color w:val="000000" w:themeColor="text1"/>
                        </w:rPr>
                        <m:t>-1</m:t>
                      </m:r>
                    </m:num>
                    <m:den>
                      <m:rad>
                        <m:radPr>
                          <m:degHide m:val="1"/>
                          <m:ctrlPr>
                            <w:rPr>
                              <w:rFonts w:ascii="Cambria Math" w:hAnsi="Cambria Math" w:cs="Calibri"/>
                              <w:color w:val="000000" w:themeColor="text1"/>
                            </w:rPr>
                          </m:ctrlPr>
                        </m:radPr>
                        <m:deg/>
                        <m:e>
                          <m:r>
                            <w:rPr>
                              <w:rFonts w:ascii="Cambria Math" w:hAnsi="Cambria Math" w:cs="Calibri"/>
                              <w:color w:val="000000" w:themeColor="text1"/>
                            </w:rPr>
                            <m:t>x</m:t>
                          </m:r>
                        </m:e>
                      </m:rad>
                      <m:r>
                        <m:rPr>
                          <m:sty m:val="p"/>
                        </m:rPr>
                        <w:rPr>
                          <w:rFonts w:ascii="Cambria Math" w:hAnsi="Cambria Math" w:cs="Calibri"/>
                          <w:color w:val="000000" w:themeColor="text1"/>
                        </w:rPr>
                        <m:t>-1</m:t>
                      </m:r>
                    </m:den>
                  </m:f>
                </m:e>
              </m:func>
              <m:r>
                <m:rPr>
                  <m:sty m:val="p"/>
                </m:rPr>
                <w:rPr>
                  <w:rFonts w:ascii="Cambria Math" w:hAnsi="Cambria Math" w:cs="Calibri"/>
                  <w:color w:val="000000" w:themeColor="text1"/>
                </w:rPr>
                <m:t xml:space="preserve"> </m:t>
              </m:r>
            </m:oMath>
            <w:r w:rsidRPr="00D32A48">
              <w:rPr>
                <w:rFonts w:ascii="Calibri" w:hAnsi="Calibri" w:cs="Calibri"/>
                <w:color w:val="000000" w:themeColor="text1"/>
              </w:rPr>
              <w:t xml:space="preserve">. </w:t>
            </w:r>
            <w:r w:rsidR="00190280" w:rsidRPr="00D32A48">
              <w:rPr>
                <w:rFonts w:ascii="Calibri" w:hAnsi="Calibri" w:cs="Calibri"/>
                <w:color w:val="000000" w:themeColor="text1"/>
              </w:rPr>
              <w:t xml:space="preserve"> In </w:t>
            </w:r>
            <w:r w:rsidR="00523862">
              <w:rPr>
                <w:rFonts w:ascii="Calibri" w:hAnsi="Calibri" w:cs="Calibri"/>
                <w:color w:val="000000" w:themeColor="text1"/>
              </w:rPr>
              <w:t xml:space="preserve">other </w:t>
            </w:r>
            <w:r w:rsidR="00190280" w:rsidRPr="00D32A48">
              <w:rPr>
                <w:rFonts w:ascii="Calibri" w:hAnsi="Calibri" w:cs="Calibri"/>
                <w:color w:val="000000" w:themeColor="text1"/>
              </w:rPr>
              <w:t>areas, students are given hands-on problems</w:t>
            </w:r>
            <w:r w:rsidR="00523862">
              <w:rPr>
                <w:rFonts w:ascii="Calibri" w:hAnsi="Calibri" w:cs="Calibri"/>
                <w:color w:val="000000" w:themeColor="text1"/>
              </w:rPr>
              <w:t xml:space="preserve"> to solve</w:t>
            </w:r>
            <w:r w:rsidR="00190280" w:rsidRPr="00D32A48">
              <w:rPr>
                <w:rFonts w:ascii="Calibri" w:hAnsi="Calibri" w:cs="Calibri"/>
                <w:color w:val="000000" w:themeColor="text1"/>
              </w:rPr>
              <w:t>. E</w:t>
            </w:r>
            <w:r w:rsidR="00B764E8" w:rsidRPr="00D32A48">
              <w:rPr>
                <w:rFonts w:ascii="Calibri" w:hAnsi="Calibri" w:cs="Calibri"/>
                <w:color w:val="000000" w:themeColor="text1"/>
              </w:rPr>
              <w:t xml:space="preserve">xamples </w:t>
            </w:r>
            <w:r w:rsidR="00190280" w:rsidRPr="00D32A48">
              <w:rPr>
                <w:rFonts w:ascii="Calibri" w:hAnsi="Calibri" w:cs="Calibri"/>
                <w:color w:val="000000" w:themeColor="text1"/>
              </w:rPr>
              <w:t>include the following</w:t>
            </w:r>
            <w:r w:rsidR="00B764E8" w:rsidRPr="00D32A48">
              <w:rPr>
                <w:rFonts w:ascii="Calibri" w:hAnsi="Calibri" w:cs="Calibri"/>
                <w:color w:val="000000" w:themeColor="text1"/>
              </w:rPr>
              <w:t>:</w:t>
            </w:r>
          </w:p>
          <w:p w14:paraId="6AE6DBD4" w14:textId="1AB162C0" w:rsidR="00B764E8" w:rsidRPr="00D32A48" w:rsidRDefault="009263E5" w:rsidP="006B67C2">
            <w:pPr>
              <w:pStyle w:val="ListParagraph"/>
              <w:numPr>
                <w:ilvl w:val="0"/>
                <w:numId w:val="8"/>
              </w:numPr>
              <w:spacing w:line="276" w:lineRule="auto"/>
              <w:ind w:left="338"/>
              <w:rPr>
                <w:rFonts w:ascii="Calibri" w:hAnsi="Calibri" w:cs="Calibri"/>
                <w:color w:val="000000" w:themeColor="text1"/>
                <w:sz w:val="22"/>
                <w:szCs w:val="22"/>
              </w:rPr>
            </w:pPr>
            <w:r w:rsidRPr="009263E5">
              <w:rPr>
                <w:rFonts w:ascii="Calibri" w:hAnsi="Calibri" w:cs="Calibri"/>
                <w:b/>
                <w:color w:val="000000" w:themeColor="text1"/>
                <w:sz w:val="22"/>
                <w:szCs w:val="22"/>
              </w:rPr>
              <w:t>Functions on the floor.</w:t>
            </w:r>
            <w:r>
              <w:rPr>
                <w:rFonts w:ascii="Calibri" w:hAnsi="Calibri" w:cs="Calibri"/>
                <w:color w:val="000000" w:themeColor="text1"/>
                <w:sz w:val="22"/>
                <w:szCs w:val="22"/>
              </w:rPr>
              <w:t xml:space="preserve"> Students place several axis systems on the floor using adding machine tape. They are provided with a collection of conditions on derivatives and second derivatives. They are also given jump ropes to create graphs with given derivatives.</w:t>
            </w:r>
          </w:p>
          <w:p w14:paraId="62636E60" w14:textId="4464BCCC" w:rsidR="006C263E" w:rsidRPr="00F52463" w:rsidRDefault="00B764E8" w:rsidP="006B67C2">
            <w:pPr>
              <w:pStyle w:val="ListParagraph"/>
              <w:numPr>
                <w:ilvl w:val="0"/>
                <w:numId w:val="8"/>
              </w:numPr>
              <w:spacing w:line="276" w:lineRule="auto"/>
              <w:ind w:left="338"/>
              <w:rPr>
                <w:rFonts w:ascii="Calibri" w:hAnsi="Calibri" w:cs="Calibri"/>
                <w:color w:val="000000" w:themeColor="text1"/>
                <w:sz w:val="22"/>
                <w:szCs w:val="22"/>
              </w:rPr>
            </w:pPr>
            <w:r w:rsidRPr="009263E5">
              <w:rPr>
                <w:rFonts w:ascii="Calibri" w:hAnsi="Calibri" w:cs="Calibri"/>
                <w:b/>
                <w:color w:val="000000" w:themeColor="text1"/>
                <w:sz w:val="22"/>
                <w:szCs w:val="22"/>
              </w:rPr>
              <w:lastRenderedPageBreak/>
              <w:t>Optimization of a cereal box</w:t>
            </w:r>
            <w:r w:rsidR="00F52463" w:rsidRPr="009263E5">
              <w:rPr>
                <w:rFonts w:ascii="Calibri" w:hAnsi="Calibri" w:cs="Calibri"/>
                <w:b/>
                <w:color w:val="000000" w:themeColor="text1"/>
                <w:sz w:val="22"/>
                <w:szCs w:val="22"/>
              </w:rPr>
              <w:t>.</w:t>
            </w:r>
            <w:r w:rsidR="00F52463">
              <w:rPr>
                <w:rFonts w:ascii="Calibri" w:hAnsi="Calibri" w:cs="Calibri"/>
                <w:color w:val="000000" w:themeColor="text1"/>
                <w:sz w:val="22"/>
                <w:szCs w:val="22"/>
              </w:rPr>
              <w:t xml:space="preserve"> Students </w:t>
            </w:r>
            <w:r w:rsidR="00F52463" w:rsidRPr="00F52463">
              <w:rPr>
                <w:rFonts w:ascii="Calibri" w:hAnsi="Calibri" w:cs="Calibri"/>
                <w:color w:val="000000" w:themeColor="text1"/>
                <w:sz w:val="22"/>
                <w:szCs w:val="22"/>
              </w:rPr>
              <w:t>create a box with the maximum volume by using one side of the cereal box and cutting squares out of the corners</w:t>
            </w:r>
            <w:r w:rsidR="00F52463">
              <w:rPr>
                <w:rFonts w:ascii="Calibri" w:hAnsi="Calibri" w:cs="Calibri"/>
                <w:color w:val="000000" w:themeColor="text1"/>
                <w:sz w:val="22"/>
                <w:szCs w:val="22"/>
              </w:rPr>
              <w:t>. Students compare volumes by filling their boxes with cereal.</w:t>
            </w:r>
          </w:p>
        </w:tc>
      </w:tr>
    </w:tbl>
    <w:p w14:paraId="3B9DCCBC" w14:textId="77777777" w:rsidR="00C804DE" w:rsidRPr="00D32A48" w:rsidRDefault="00C804DE" w:rsidP="00C443FD">
      <w:pPr>
        <w:spacing w:after="0" w:line="276" w:lineRule="auto"/>
        <w:rPr>
          <w:rFonts w:ascii="Calibri" w:hAnsi="Calibri" w:cs="Calibri"/>
          <w:color w:val="000000" w:themeColor="text1"/>
        </w:rPr>
      </w:pPr>
    </w:p>
    <w:tbl>
      <w:tblPr>
        <w:tblStyle w:val="TableGrid"/>
        <w:tblW w:w="10795" w:type="dxa"/>
        <w:tblLook w:val="04A0" w:firstRow="1" w:lastRow="0" w:firstColumn="1" w:lastColumn="0" w:noHBand="0" w:noVBand="1"/>
      </w:tblPr>
      <w:tblGrid>
        <w:gridCol w:w="10795"/>
      </w:tblGrid>
      <w:tr w:rsidR="00C804DE" w:rsidRPr="00D32A48" w14:paraId="139A9C2A" w14:textId="77777777" w:rsidTr="006E1954">
        <w:tc>
          <w:tcPr>
            <w:tcW w:w="10795" w:type="dxa"/>
          </w:tcPr>
          <w:sdt>
            <w:sdtPr>
              <w:rPr>
                <w:rFonts w:ascii="Calibri" w:hAnsi="Calibri" w:cs="Calibri"/>
                <w:color w:val="000000" w:themeColor="text1"/>
              </w:rPr>
              <w:id w:val="-1598782966"/>
              <w:placeholder>
                <w:docPart w:val="B34022FE6CD54145831246D08D741561"/>
              </w:placeholder>
              <w:showingPlcHdr/>
              <w:text/>
            </w:sdtPr>
            <w:sdtEndPr/>
            <w:sdtContent>
              <w:p w14:paraId="2FC42A61" w14:textId="77777777" w:rsidR="00C804DE" w:rsidRPr="00D32A48" w:rsidRDefault="008252F6" w:rsidP="00B3371B">
                <w:pPr>
                  <w:spacing w:line="276" w:lineRule="auto"/>
                  <w:rPr>
                    <w:rFonts w:ascii="Calibri" w:hAnsi="Calibri" w:cs="Calibri"/>
                    <w:color w:val="000000" w:themeColor="text1"/>
                  </w:rPr>
                </w:pPr>
                <w:r w:rsidRPr="00D32A48">
                  <w:rPr>
                    <w:rFonts w:ascii="Calibri" w:hAnsi="Calibri" w:cs="Calibri"/>
                    <w:b/>
                  </w:rPr>
                  <w:t>Quantitative Reasoning</w:t>
                </w:r>
                <w:r w:rsidR="00B3371B" w:rsidRPr="00D32A48">
                  <w:rPr>
                    <w:rFonts w:ascii="Calibri" w:hAnsi="Calibri" w:cs="Calibri"/>
                    <w:b/>
                  </w:rPr>
                  <w:t>.</w:t>
                </w:r>
                <w:r w:rsidRPr="00D32A48">
                  <w:rPr>
                    <w:rFonts w:ascii="Calibri" w:hAnsi="Calibri" w:cs="Calibri"/>
                    <w:i/>
                  </w:rPr>
                  <w:t xml:space="preserve"> </w:t>
                </w:r>
                <w:r w:rsidR="00B3371B" w:rsidRPr="00D32A48">
                  <w:rPr>
                    <w:rFonts w:ascii="Calibri" w:hAnsi="Calibri" w:cs="Calibri"/>
                    <w:i/>
                  </w:rPr>
                  <w:t>Communication/Representation of Quantitative Information; Analysis of Quantitative Arguments; and Application of Quantitative Models</w:t>
                </w:r>
                <w:r w:rsidR="00B3371B" w:rsidRPr="00D32A48">
                  <w:rPr>
                    <w:rFonts w:ascii="Calibri" w:hAnsi="Calibri" w:cs="Calibri"/>
                  </w:rPr>
                  <w:t xml:space="preserve"> </w:t>
                </w:r>
              </w:p>
            </w:sdtContent>
          </w:sdt>
        </w:tc>
      </w:tr>
      <w:tr w:rsidR="00C804DE" w:rsidRPr="00D32A48" w14:paraId="3150B497" w14:textId="77777777" w:rsidTr="006E1954">
        <w:tc>
          <w:tcPr>
            <w:tcW w:w="10795" w:type="dxa"/>
          </w:tcPr>
          <w:p w14:paraId="2D65B154" w14:textId="5FEA5C8C" w:rsidR="00C804DE" w:rsidRPr="00D32A48" w:rsidRDefault="00425629" w:rsidP="00A235CE">
            <w:pPr>
              <w:spacing w:line="276" w:lineRule="auto"/>
              <w:rPr>
                <w:rFonts w:ascii="Calibri" w:hAnsi="Calibri" w:cs="Calibri"/>
                <w:color w:val="000000" w:themeColor="text1"/>
              </w:rPr>
            </w:pPr>
            <w:r w:rsidRPr="00D32A48">
              <w:rPr>
                <w:rFonts w:ascii="Calibri" w:hAnsi="Calibri" w:cs="Calibri"/>
                <w:color w:val="000000" w:themeColor="text1"/>
              </w:rPr>
              <w:t xml:space="preserve">In </w:t>
            </w:r>
            <w:r w:rsidR="002D56BA" w:rsidRPr="00D32A48">
              <w:rPr>
                <w:rFonts w:ascii="Calibri" w:hAnsi="Calibri" w:cs="Calibri"/>
                <w:color w:val="000000" w:themeColor="text1"/>
              </w:rPr>
              <w:t>this</w:t>
            </w:r>
            <w:r w:rsidRPr="00D32A48">
              <w:rPr>
                <w:rFonts w:ascii="Calibri" w:hAnsi="Calibri" w:cs="Calibri"/>
                <w:color w:val="000000" w:themeColor="text1"/>
              </w:rPr>
              <w:t xml:space="preserve"> class,</w:t>
            </w:r>
            <w:r w:rsidR="00A235CE" w:rsidRPr="00D32A48">
              <w:rPr>
                <w:rFonts w:ascii="Calibri" w:hAnsi="Calibri" w:cs="Calibri"/>
              </w:rPr>
              <w:t xml:space="preserve"> s</w:t>
            </w:r>
            <w:r w:rsidR="00A235CE" w:rsidRPr="00D32A48">
              <w:rPr>
                <w:rFonts w:ascii="Calibri" w:hAnsi="Calibri" w:cs="Calibri"/>
                <w:color w:val="000000" w:themeColor="text1"/>
              </w:rPr>
              <w:t>tudents apply mathematical skills appropriate to their program</w:t>
            </w:r>
            <w:r w:rsidR="002D56BA" w:rsidRPr="00D32A48">
              <w:rPr>
                <w:rFonts w:ascii="Calibri" w:hAnsi="Calibri" w:cs="Calibri"/>
                <w:color w:val="000000" w:themeColor="text1"/>
              </w:rPr>
              <w:t>s</w:t>
            </w:r>
            <w:r w:rsidR="00A235CE" w:rsidRPr="00D32A48">
              <w:rPr>
                <w:rFonts w:ascii="Calibri" w:hAnsi="Calibri" w:cs="Calibri"/>
                <w:color w:val="000000" w:themeColor="text1"/>
              </w:rPr>
              <w:t xml:space="preserve"> of study</w:t>
            </w:r>
            <w:r w:rsidR="00131A3C" w:rsidRPr="00D32A48">
              <w:rPr>
                <w:rFonts w:ascii="Calibri" w:hAnsi="Calibri" w:cs="Calibri"/>
                <w:color w:val="000000" w:themeColor="text1"/>
              </w:rPr>
              <w:t xml:space="preserve">. They </w:t>
            </w:r>
            <w:r w:rsidR="00A235CE" w:rsidRPr="00D32A48">
              <w:rPr>
                <w:rFonts w:ascii="Calibri" w:hAnsi="Calibri" w:cs="Calibri"/>
                <w:color w:val="000000" w:themeColor="text1"/>
              </w:rPr>
              <w:t>analyze and solve mathematical problems needed in the workplace, daily life</w:t>
            </w:r>
            <w:r w:rsidR="002D56BA" w:rsidRPr="00D32A48">
              <w:rPr>
                <w:rFonts w:ascii="Calibri" w:hAnsi="Calibri" w:cs="Calibri"/>
                <w:color w:val="000000" w:themeColor="text1"/>
              </w:rPr>
              <w:t xml:space="preserve">, </w:t>
            </w:r>
            <w:r w:rsidR="00A235CE" w:rsidRPr="00D32A48">
              <w:rPr>
                <w:rFonts w:ascii="Calibri" w:hAnsi="Calibri" w:cs="Calibri"/>
                <w:color w:val="000000" w:themeColor="text1"/>
              </w:rPr>
              <w:t xml:space="preserve">and </w:t>
            </w:r>
            <w:r w:rsidR="00800618" w:rsidRPr="00D32A48">
              <w:rPr>
                <w:rFonts w:ascii="Calibri" w:hAnsi="Calibri" w:cs="Calibri"/>
                <w:color w:val="000000" w:themeColor="text1"/>
              </w:rPr>
              <w:t>school</w:t>
            </w:r>
            <w:r w:rsidR="00A235CE" w:rsidRPr="00D32A48">
              <w:rPr>
                <w:rFonts w:ascii="Calibri" w:hAnsi="Calibri" w:cs="Calibri"/>
                <w:color w:val="000000" w:themeColor="text1"/>
              </w:rPr>
              <w:t>,</w:t>
            </w:r>
            <w:r w:rsidR="002D56BA" w:rsidRPr="00D32A48">
              <w:rPr>
                <w:rFonts w:ascii="Calibri" w:hAnsi="Calibri" w:cs="Calibri"/>
                <w:color w:val="000000" w:themeColor="text1"/>
              </w:rPr>
              <w:t xml:space="preserve"> and </w:t>
            </w:r>
            <w:r w:rsidR="00A235CE" w:rsidRPr="00D32A48">
              <w:rPr>
                <w:rFonts w:ascii="Calibri" w:hAnsi="Calibri" w:cs="Calibri"/>
                <w:color w:val="000000" w:themeColor="text1"/>
              </w:rPr>
              <w:t>interpret data using analytical methods.</w:t>
            </w:r>
            <w:r w:rsidRPr="00D32A48">
              <w:rPr>
                <w:rFonts w:ascii="Calibri" w:hAnsi="Calibri" w:cs="Calibri"/>
                <w:color w:val="000000" w:themeColor="text1"/>
              </w:rPr>
              <w:t xml:space="preserve"> </w:t>
            </w:r>
            <w:r w:rsidR="002D56BA" w:rsidRPr="00D32A48">
              <w:rPr>
                <w:rFonts w:ascii="Calibri" w:hAnsi="Calibri" w:cs="Calibri"/>
                <w:color w:val="000000" w:themeColor="text1"/>
              </w:rPr>
              <w:t>S</w:t>
            </w:r>
            <w:r w:rsidRPr="00D32A48">
              <w:rPr>
                <w:rFonts w:ascii="Calibri" w:hAnsi="Calibri" w:cs="Calibri"/>
                <w:color w:val="000000" w:themeColor="text1"/>
              </w:rPr>
              <w:t xml:space="preserve">tudents </w:t>
            </w:r>
            <w:r w:rsidR="00131A3C" w:rsidRPr="00D32A48">
              <w:rPr>
                <w:rFonts w:ascii="Calibri" w:hAnsi="Calibri" w:cs="Calibri"/>
                <w:color w:val="000000" w:themeColor="text1"/>
              </w:rPr>
              <w:t>must be able to apply quantitative reasoning in numerical and written language to solve real-world problems involving optimization, motion, and problems. They</w:t>
            </w:r>
            <w:r w:rsidR="00460C3F" w:rsidRPr="00D32A48">
              <w:rPr>
                <w:rFonts w:ascii="Calibri" w:hAnsi="Calibri" w:cs="Calibri"/>
                <w:color w:val="000000" w:themeColor="text1"/>
              </w:rPr>
              <w:t xml:space="preserve"> must be able to communicate symbolically and </w:t>
            </w:r>
            <w:r w:rsidRPr="00D32A48">
              <w:rPr>
                <w:rFonts w:ascii="Calibri" w:hAnsi="Calibri" w:cs="Calibri"/>
                <w:color w:val="000000" w:themeColor="text1"/>
              </w:rPr>
              <w:t>quantit</w:t>
            </w:r>
            <w:r w:rsidR="00131A3C" w:rsidRPr="00D32A48">
              <w:rPr>
                <w:rFonts w:ascii="Calibri" w:hAnsi="Calibri" w:cs="Calibri"/>
                <w:color w:val="000000" w:themeColor="text1"/>
              </w:rPr>
              <w:t>at</w:t>
            </w:r>
            <w:r w:rsidRPr="00D32A48">
              <w:rPr>
                <w:rFonts w:ascii="Calibri" w:hAnsi="Calibri" w:cs="Calibri"/>
                <w:color w:val="000000" w:themeColor="text1"/>
              </w:rPr>
              <w:t>ively</w:t>
            </w:r>
            <w:r w:rsidR="00460C3F" w:rsidRPr="00D32A48">
              <w:rPr>
                <w:rFonts w:ascii="Calibri" w:hAnsi="Calibri" w:cs="Calibri"/>
                <w:color w:val="000000" w:themeColor="text1"/>
              </w:rPr>
              <w:t xml:space="preserve"> </w:t>
            </w:r>
            <w:r w:rsidRPr="00D32A48">
              <w:rPr>
                <w:rFonts w:ascii="Calibri" w:hAnsi="Calibri" w:cs="Calibri"/>
                <w:color w:val="000000" w:themeColor="text1"/>
              </w:rPr>
              <w:t>to</w:t>
            </w:r>
            <w:r w:rsidR="00131A3C" w:rsidRPr="00D32A48">
              <w:rPr>
                <w:rFonts w:ascii="Calibri" w:hAnsi="Calibri" w:cs="Calibri"/>
                <w:color w:val="000000" w:themeColor="text1"/>
              </w:rPr>
              <w:t xml:space="preserve"> </w:t>
            </w:r>
            <w:r w:rsidRPr="00D32A48">
              <w:rPr>
                <w:rFonts w:ascii="Calibri" w:hAnsi="Calibri" w:cs="Calibri"/>
                <w:color w:val="000000" w:themeColor="text1"/>
              </w:rPr>
              <w:t xml:space="preserve">find limits, differentiation, integration, and </w:t>
            </w:r>
            <w:r w:rsidR="00131A3C" w:rsidRPr="00D32A48">
              <w:rPr>
                <w:rFonts w:ascii="Calibri" w:hAnsi="Calibri" w:cs="Calibri"/>
                <w:color w:val="000000" w:themeColor="text1"/>
              </w:rPr>
              <w:t xml:space="preserve">to </w:t>
            </w:r>
            <w:r w:rsidRPr="00D32A48">
              <w:rPr>
                <w:rFonts w:ascii="Calibri" w:hAnsi="Calibri" w:cs="Calibri"/>
                <w:color w:val="000000" w:themeColor="text1"/>
              </w:rPr>
              <w:t>graph functions.</w:t>
            </w:r>
            <w:r w:rsidR="00041E58" w:rsidRPr="00D32A48">
              <w:rPr>
                <w:rFonts w:ascii="Calibri" w:hAnsi="Calibri" w:cs="Calibri"/>
                <w:color w:val="000000" w:themeColor="text1"/>
              </w:rPr>
              <w:t xml:space="preserve"> In general, students </w:t>
            </w:r>
            <w:r w:rsidR="00131A3C" w:rsidRPr="00D32A48">
              <w:rPr>
                <w:rFonts w:ascii="Calibri" w:hAnsi="Calibri" w:cs="Calibri"/>
                <w:color w:val="000000" w:themeColor="text1"/>
              </w:rPr>
              <w:t>are</w:t>
            </w:r>
            <w:r w:rsidR="00041E58" w:rsidRPr="00D32A48">
              <w:rPr>
                <w:rFonts w:ascii="Calibri" w:hAnsi="Calibri" w:cs="Calibri"/>
                <w:color w:val="000000" w:themeColor="text1"/>
              </w:rPr>
              <w:t xml:space="preserve"> trained to </w:t>
            </w:r>
            <w:r w:rsidR="00131A3C" w:rsidRPr="00D32A48">
              <w:rPr>
                <w:rFonts w:ascii="Calibri" w:hAnsi="Calibri" w:cs="Calibri"/>
                <w:color w:val="000000" w:themeColor="text1"/>
              </w:rPr>
              <w:t xml:space="preserve">solve problems using a four-step </w:t>
            </w:r>
            <w:r w:rsidR="00041E58" w:rsidRPr="00D32A48">
              <w:rPr>
                <w:rFonts w:ascii="Calibri" w:hAnsi="Calibri" w:cs="Calibri"/>
                <w:color w:val="000000" w:themeColor="text1"/>
              </w:rPr>
              <w:t>process</w:t>
            </w:r>
            <w:r w:rsidR="00131A3C" w:rsidRPr="00D32A48">
              <w:rPr>
                <w:rFonts w:ascii="Calibri" w:hAnsi="Calibri" w:cs="Calibri"/>
                <w:color w:val="000000" w:themeColor="text1"/>
              </w:rPr>
              <w:t xml:space="preserve">. </w:t>
            </w:r>
            <w:r w:rsidR="00041E58" w:rsidRPr="00D32A48">
              <w:rPr>
                <w:rFonts w:ascii="Calibri" w:hAnsi="Calibri" w:cs="Calibri"/>
                <w:color w:val="000000" w:themeColor="text1"/>
              </w:rPr>
              <w:t xml:space="preserve">First, students </w:t>
            </w:r>
            <w:r w:rsidR="00131A3C" w:rsidRPr="00D32A48">
              <w:rPr>
                <w:rFonts w:ascii="Calibri" w:hAnsi="Calibri" w:cs="Calibri"/>
                <w:color w:val="000000" w:themeColor="text1"/>
              </w:rPr>
              <w:t>are</w:t>
            </w:r>
            <w:r w:rsidR="00041E58" w:rsidRPr="00D32A48">
              <w:rPr>
                <w:rFonts w:ascii="Calibri" w:hAnsi="Calibri" w:cs="Calibri"/>
                <w:color w:val="000000" w:themeColor="text1"/>
              </w:rPr>
              <w:t xml:space="preserve"> asked to read the question several time</w:t>
            </w:r>
            <w:r w:rsidR="00131A3C" w:rsidRPr="00D32A48">
              <w:rPr>
                <w:rFonts w:ascii="Calibri" w:hAnsi="Calibri" w:cs="Calibri"/>
                <w:color w:val="000000" w:themeColor="text1"/>
              </w:rPr>
              <w:t>s</w:t>
            </w:r>
            <w:r w:rsidR="00041E58" w:rsidRPr="00D32A48">
              <w:rPr>
                <w:rFonts w:ascii="Calibri" w:hAnsi="Calibri" w:cs="Calibri"/>
                <w:color w:val="000000" w:themeColor="text1"/>
              </w:rPr>
              <w:t xml:space="preserve"> and extract the information giv</w:t>
            </w:r>
            <w:r w:rsidR="00131A3C" w:rsidRPr="00D32A48">
              <w:rPr>
                <w:rFonts w:ascii="Calibri" w:hAnsi="Calibri" w:cs="Calibri"/>
                <w:color w:val="000000" w:themeColor="text1"/>
              </w:rPr>
              <w:t xml:space="preserve">en. </w:t>
            </w:r>
            <w:r w:rsidR="00041E58" w:rsidRPr="00D32A48">
              <w:rPr>
                <w:rFonts w:ascii="Calibri" w:hAnsi="Calibri" w:cs="Calibri"/>
                <w:color w:val="000000" w:themeColor="text1"/>
              </w:rPr>
              <w:t xml:space="preserve">Second, they </w:t>
            </w:r>
            <w:r w:rsidR="00131A3C" w:rsidRPr="00D32A48">
              <w:rPr>
                <w:rFonts w:ascii="Calibri" w:hAnsi="Calibri" w:cs="Calibri"/>
                <w:color w:val="000000" w:themeColor="text1"/>
              </w:rPr>
              <w:t>are asked</w:t>
            </w:r>
            <w:r w:rsidR="00E25E98" w:rsidRPr="00D32A48">
              <w:rPr>
                <w:rFonts w:ascii="Calibri" w:hAnsi="Calibri" w:cs="Calibri"/>
                <w:color w:val="000000" w:themeColor="text1"/>
              </w:rPr>
              <w:t xml:space="preserve"> what they can do with the given information. In other word</w:t>
            </w:r>
            <w:r w:rsidR="00131A3C" w:rsidRPr="00D32A48">
              <w:rPr>
                <w:rFonts w:ascii="Calibri" w:hAnsi="Calibri" w:cs="Calibri"/>
                <w:color w:val="000000" w:themeColor="text1"/>
              </w:rPr>
              <w:t>s</w:t>
            </w:r>
            <w:r w:rsidR="00E25E98" w:rsidRPr="00D32A48">
              <w:rPr>
                <w:rFonts w:ascii="Calibri" w:hAnsi="Calibri" w:cs="Calibri"/>
                <w:color w:val="000000" w:themeColor="text1"/>
              </w:rPr>
              <w:t xml:space="preserve">, </w:t>
            </w:r>
            <w:r w:rsidR="00131A3C" w:rsidRPr="00D32A48">
              <w:rPr>
                <w:rFonts w:ascii="Calibri" w:hAnsi="Calibri" w:cs="Calibri"/>
                <w:color w:val="000000" w:themeColor="text1"/>
              </w:rPr>
              <w:t xml:space="preserve">they are asked to </w:t>
            </w:r>
            <w:r w:rsidR="00E25E98" w:rsidRPr="00D32A48">
              <w:rPr>
                <w:rFonts w:ascii="Calibri" w:hAnsi="Calibri" w:cs="Calibri"/>
                <w:color w:val="000000" w:themeColor="text1"/>
              </w:rPr>
              <w:t xml:space="preserve">devise a </w:t>
            </w:r>
            <w:r w:rsidR="00131A3C" w:rsidRPr="00D32A48">
              <w:rPr>
                <w:rFonts w:ascii="Calibri" w:hAnsi="Calibri" w:cs="Calibri"/>
                <w:color w:val="000000" w:themeColor="text1"/>
              </w:rPr>
              <w:t xml:space="preserve">problem-solving </w:t>
            </w:r>
            <w:r w:rsidR="00E25E98" w:rsidRPr="00D32A48">
              <w:rPr>
                <w:rFonts w:ascii="Calibri" w:hAnsi="Calibri" w:cs="Calibri"/>
                <w:color w:val="000000" w:themeColor="text1"/>
              </w:rPr>
              <w:t xml:space="preserve">plan with what </w:t>
            </w:r>
            <w:r w:rsidR="00131A3C" w:rsidRPr="00D32A48">
              <w:rPr>
                <w:rFonts w:ascii="Calibri" w:hAnsi="Calibri" w:cs="Calibri"/>
                <w:color w:val="000000" w:themeColor="text1"/>
              </w:rPr>
              <w:t>they</w:t>
            </w:r>
            <w:r w:rsidR="00E25E98" w:rsidRPr="00D32A48">
              <w:rPr>
                <w:rFonts w:ascii="Calibri" w:hAnsi="Calibri" w:cs="Calibri"/>
                <w:color w:val="000000" w:themeColor="text1"/>
              </w:rPr>
              <w:t xml:space="preserve"> have. Third, they </w:t>
            </w:r>
            <w:r w:rsidR="00131A3C" w:rsidRPr="00D32A48">
              <w:rPr>
                <w:rFonts w:ascii="Calibri" w:hAnsi="Calibri" w:cs="Calibri"/>
                <w:color w:val="000000" w:themeColor="text1"/>
              </w:rPr>
              <w:t>are</w:t>
            </w:r>
            <w:r w:rsidR="00E25E98" w:rsidRPr="00D32A48">
              <w:rPr>
                <w:rFonts w:ascii="Calibri" w:hAnsi="Calibri" w:cs="Calibri"/>
                <w:color w:val="000000" w:themeColor="text1"/>
              </w:rPr>
              <w:t xml:space="preserve"> asked to carry out their plan. Last, they </w:t>
            </w:r>
            <w:r w:rsidR="00131A3C" w:rsidRPr="00D32A48">
              <w:rPr>
                <w:rFonts w:ascii="Calibri" w:hAnsi="Calibri" w:cs="Calibri"/>
                <w:color w:val="000000" w:themeColor="text1"/>
              </w:rPr>
              <w:t>are</w:t>
            </w:r>
            <w:r w:rsidR="00E25E98" w:rsidRPr="00D32A48">
              <w:rPr>
                <w:rFonts w:ascii="Calibri" w:hAnsi="Calibri" w:cs="Calibri"/>
                <w:color w:val="000000" w:themeColor="text1"/>
              </w:rPr>
              <w:t xml:space="preserve"> asked to go back and make sense of their solution. </w:t>
            </w:r>
            <w:r w:rsidR="00041E58" w:rsidRPr="00D32A48">
              <w:rPr>
                <w:rFonts w:ascii="Calibri" w:hAnsi="Calibri" w:cs="Calibri"/>
                <w:color w:val="000000" w:themeColor="text1"/>
              </w:rPr>
              <w:t xml:space="preserve">  </w:t>
            </w:r>
          </w:p>
        </w:tc>
      </w:tr>
    </w:tbl>
    <w:p w14:paraId="002CCCDE" w14:textId="77777777" w:rsidR="00C804DE" w:rsidRPr="00D32A48" w:rsidRDefault="00C804DE" w:rsidP="00B3371B">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8252F6" w:rsidRPr="00D32A48" w14:paraId="38CC2335" w14:textId="77777777" w:rsidTr="00B3371B">
        <w:trPr>
          <w:trHeight w:val="926"/>
        </w:trPr>
        <w:tc>
          <w:tcPr>
            <w:tcW w:w="10795" w:type="dxa"/>
          </w:tcPr>
          <w:sdt>
            <w:sdtPr>
              <w:rPr>
                <w:rFonts w:ascii="Calibri" w:hAnsi="Calibri" w:cs="Calibri"/>
              </w:rPr>
              <w:id w:val="738589344"/>
              <w:placeholder>
                <w:docPart w:val="9FD0EBA3E9284513B66C7B69D3101372"/>
              </w:placeholder>
              <w:showingPlcHdr/>
              <w:text/>
            </w:sdtPr>
            <w:sdtEndPr/>
            <w:sdtContent>
              <w:p w14:paraId="51BC031D" w14:textId="77777777" w:rsidR="00B3371B" w:rsidRPr="00D32A48" w:rsidRDefault="008252F6" w:rsidP="00B3371B">
                <w:pPr>
                  <w:pStyle w:val="NoSpacing"/>
                  <w:spacing w:line="276" w:lineRule="auto"/>
                  <w:rPr>
                    <w:rFonts w:ascii="Calibri" w:hAnsi="Calibri" w:cs="Calibri"/>
                    <w:i/>
                  </w:rPr>
                </w:pPr>
                <w:r w:rsidRPr="00D32A48">
                  <w:rPr>
                    <w:rFonts w:ascii="Calibri" w:hAnsi="Calibri" w:cs="Calibri"/>
                    <w:b/>
                  </w:rPr>
                  <w:t>Personal &amp; Social Responsibility</w:t>
                </w:r>
                <w:r w:rsidR="00B3371B" w:rsidRPr="00D32A48">
                  <w:rPr>
                    <w:rFonts w:ascii="Calibri" w:hAnsi="Calibri" w:cs="Calibri"/>
                    <w:i/>
                  </w:rPr>
                  <w:t>. Intercultural reasoning and intercultural competence; Sustainability and the</w:t>
                </w:r>
              </w:p>
              <w:p w14:paraId="34D05EA8" w14:textId="77777777" w:rsidR="008252F6" w:rsidRPr="00D32A48" w:rsidRDefault="00B3371B" w:rsidP="00B3371B">
                <w:pPr>
                  <w:pStyle w:val="NoSpacing"/>
                  <w:spacing w:line="276" w:lineRule="auto"/>
                  <w:rPr>
                    <w:rFonts w:ascii="Calibri" w:hAnsi="Calibri" w:cs="Calibri"/>
                    <w:b/>
                  </w:rPr>
                </w:pPr>
                <w:r w:rsidRPr="00D32A48">
                  <w:rPr>
                    <w:rFonts w:ascii="Calibri" w:hAnsi="Calibri" w:cs="Calibri"/>
                    <w:i/>
                  </w:rPr>
                  <w:t>natural and human worlds; Ethical reasoning; Collaboration skills, teamwork and value systems; and Civic discourse, civic knowledge and engagement – local and global</w:t>
                </w:r>
                <w:r w:rsidRPr="00D32A48">
                  <w:rPr>
                    <w:rFonts w:ascii="Calibri" w:hAnsi="Calibri" w:cs="Calibri"/>
                  </w:rPr>
                  <w:t xml:space="preserve"> </w:t>
                </w:r>
              </w:p>
            </w:sdtContent>
          </w:sdt>
        </w:tc>
      </w:tr>
      <w:tr w:rsidR="008252F6" w:rsidRPr="00D32A48" w14:paraId="6F2A0F11" w14:textId="77777777" w:rsidTr="005604B4">
        <w:sdt>
          <w:sdtPr>
            <w:rPr>
              <w:rFonts w:ascii="Calibri" w:hAnsi="Calibri" w:cs="Calibri"/>
              <w:b/>
            </w:rPr>
            <w:id w:val="725500324"/>
            <w:placeholder>
              <w:docPart w:val="1F335658F1EB477A81C48F766540544A"/>
            </w:placeholder>
            <w:showingPlcHdr/>
            <w:text w:multiLine="1"/>
          </w:sdtPr>
          <w:sdtEndPr>
            <w:rPr>
              <w:b w:val="0"/>
            </w:rPr>
          </w:sdtEndPr>
          <w:sdtContent>
            <w:tc>
              <w:tcPr>
                <w:tcW w:w="10795" w:type="dxa"/>
              </w:tcPr>
              <w:p w14:paraId="0A6F695F" w14:textId="5018F58B" w:rsidR="008252F6" w:rsidRPr="00D32A48" w:rsidRDefault="0068656C" w:rsidP="008252F6">
                <w:pPr>
                  <w:spacing w:line="276" w:lineRule="auto"/>
                  <w:rPr>
                    <w:rFonts w:ascii="Calibri" w:hAnsi="Calibri" w:cs="Calibri"/>
                    <w:b/>
                  </w:rPr>
                </w:pPr>
                <w:r w:rsidRPr="00D32A48">
                  <w:rPr>
                    <w:rFonts w:ascii="Calibri" w:hAnsi="Calibri" w:cs="Calibri"/>
                    <w:color w:val="808080" w:themeColor="background1" w:themeShade="80"/>
                  </w:rPr>
                  <w:t>In this box, provide a narrative that explains how the proposed course addresses the outcomes of the third essential skill. 200 – 300 words</w:t>
                </w:r>
                <w:r w:rsidRPr="00D32A48">
                  <w:rPr>
                    <w:rFonts w:ascii="Calibri" w:hAnsi="Calibri" w:cs="Calibri"/>
                  </w:rPr>
                  <w:t>.</w:t>
                </w:r>
              </w:p>
            </w:tc>
          </w:sdtContent>
        </w:sdt>
      </w:tr>
    </w:tbl>
    <w:p w14:paraId="3B90E9CD" w14:textId="77777777" w:rsidR="008252F6" w:rsidRPr="00D32A48" w:rsidRDefault="008252F6" w:rsidP="00C443FD">
      <w:pPr>
        <w:spacing w:after="0" w:line="276" w:lineRule="auto"/>
        <w:rPr>
          <w:rFonts w:ascii="Calibri" w:hAnsi="Calibri" w:cs="Calibri"/>
        </w:rPr>
      </w:pPr>
    </w:p>
    <w:tbl>
      <w:tblPr>
        <w:tblStyle w:val="TableGrid"/>
        <w:tblW w:w="10795" w:type="dxa"/>
        <w:tblLook w:val="04A0" w:firstRow="1" w:lastRow="0" w:firstColumn="1" w:lastColumn="0" w:noHBand="0" w:noVBand="1"/>
      </w:tblPr>
      <w:tblGrid>
        <w:gridCol w:w="10795"/>
      </w:tblGrid>
      <w:tr w:rsidR="008252F6" w:rsidRPr="00D32A48" w14:paraId="06626C66" w14:textId="77777777" w:rsidTr="005604B4">
        <w:tc>
          <w:tcPr>
            <w:tcW w:w="10795" w:type="dxa"/>
          </w:tcPr>
          <w:sdt>
            <w:sdtPr>
              <w:rPr>
                <w:rFonts w:ascii="Calibri" w:hAnsi="Calibri" w:cs="Calibri"/>
                <w:i/>
              </w:rPr>
              <w:id w:val="-21789750"/>
              <w:placeholder>
                <w:docPart w:val="82AE702AAA994E1584ADAAE61BE724D2"/>
              </w:placeholder>
              <w:showingPlcHdr/>
              <w:text/>
            </w:sdtPr>
            <w:sdtEndPr/>
            <w:sdtContent>
              <w:p w14:paraId="4166233B" w14:textId="77777777" w:rsidR="008252F6" w:rsidRPr="00D32A48" w:rsidRDefault="00B3371B" w:rsidP="00B3371B">
                <w:pPr>
                  <w:spacing w:line="276" w:lineRule="auto"/>
                  <w:rPr>
                    <w:rFonts w:ascii="Calibri" w:hAnsi="Calibri" w:cs="Calibri"/>
                    <w:b/>
                    <w:i/>
                  </w:rPr>
                </w:pPr>
                <w:r w:rsidRPr="00D32A48">
                  <w:rPr>
                    <w:rFonts w:ascii="Calibri" w:hAnsi="Calibri" w:cs="Calibri"/>
                    <w:b/>
                  </w:rPr>
                  <w:t>Information &amp; Digital Literacy.</w:t>
                </w:r>
                <w:r w:rsidRPr="00D32A48">
                  <w:rPr>
                    <w:rFonts w:ascii="Calibri" w:hAnsi="Calibri" w:cs="Calibri"/>
                    <w:i/>
                  </w:rPr>
                  <w:t xml:space="preserve"> Authority and Value of Information; Digital Literacy; Information Structure; and Research as Inquiry</w:t>
                </w:r>
              </w:p>
            </w:sdtContent>
          </w:sdt>
        </w:tc>
      </w:tr>
      <w:tr w:rsidR="008252F6" w:rsidRPr="00D32A48" w14:paraId="5B6ED9D2" w14:textId="77777777" w:rsidTr="005604B4">
        <w:sdt>
          <w:sdtPr>
            <w:rPr>
              <w:rFonts w:ascii="Calibri" w:hAnsi="Calibri" w:cs="Calibri"/>
              <w:b/>
            </w:rPr>
            <w:id w:val="1077944695"/>
            <w:placeholder>
              <w:docPart w:val="5084A6488CC44CA98962766337182AF0"/>
            </w:placeholder>
            <w:showingPlcHdr/>
            <w:text w:multiLine="1"/>
          </w:sdtPr>
          <w:sdtEndPr>
            <w:rPr>
              <w:b w:val="0"/>
            </w:rPr>
          </w:sdtEndPr>
          <w:sdtContent>
            <w:tc>
              <w:tcPr>
                <w:tcW w:w="10795" w:type="dxa"/>
              </w:tcPr>
              <w:p w14:paraId="08E52FFE" w14:textId="71950F9E" w:rsidR="008252F6" w:rsidRPr="00D32A48" w:rsidRDefault="0068656C" w:rsidP="00B3371B">
                <w:pPr>
                  <w:spacing w:line="276" w:lineRule="auto"/>
                  <w:rPr>
                    <w:rFonts w:ascii="Calibri" w:hAnsi="Calibri" w:cs="Calibri"/>
                    <w:b/>
                  </w:rPr>
                </w:pPr>
                <w:r w:rsidRPr="00D32A48">
                  <w:rPr>
                    <w:rFonts w:ascii="Calibri" w:hAnsi="Calibri" w:cs="Calibri"/>
                    <w:color w:val="808080" w:themeColor="background1" w:themeShade="80"/>
                  </w:rPr>
                  <w:t>In this box, provide a narrative that explains how the proposed course addresses the outcomes of the third essential skill. 200 – 300 words.</w:t>
                </w:r>
              </w:p>
            </w:tc>
          </w:sdtContent>
        </w:sdt>
      </w:tr>
    </w:tbl>
    <w:p w14:paraId="46A7301F" w14:textId="77777777" w:rsidR="008252F6" w:rsidRPr="00D32A48" w:rsidRDefault="008252F6" w:rsidP="00C443FD">
      <w:pPr>
        <w:spacing w:after="0" w:line="276" w:lineRule="auto"/>
        <w:rPr>
          <w:rFonts w:ascii="Calibri" w:hAnsi="Calibri" w:cs="Calibri"/>
        </w:rPr>
      </w:pPr>
    </w:p>
    <w:tbl>
      <w:tblPr>
        <w:tblStyle w:val="PlainTable2"/>
        <w:tblW w:w="0" w:type="auto"/>
        <w:tblBorders>
          <w:bottom w:val="single" w:sz="4" w:space="0" w:color="auto"/>
        </w:tblBorders>
        <w:tblLook w:val="04A0" w:firstRow="1" w:lastRow="0" w:firstColumn="1" w:lastColumn="0" w:noHBand="0" w:noVBand="1"/>
      </w:tblPr>
      <w:tblGrid>
        <w:gridCol w:w="10795"/>
      </w:tblGrid>
      <w:tr w:rsidR="006E1954" w:rsidRPr="00D32A48"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D32A48" w:rsidRDefault="00367581" w:rsidP="001D0E81">
            <w:pPr>
              <w:pStyle w:val="ListParagraph"/>
              <w:numPr>
                <w:ilvl w:val="0"/>
                <w:numId w:val="7"/>
              </w:numPr>
              <w:spacing w:line="276" w:lineRule="auto"/>
              <w:rPr>
                <w:rFonts w:ascii="Calibri" w:hAnsi="Calibri" w:cs="Calibri"/>
                <w:b w:val="0"/>
                <w:bCs w:val="0"/>
              </w:rPr>
            </w:pPr>
            <w:r w:rsidRPr="00D32A48">
              <w:rPr>
                <w:rFonts w:ascii="Calibri" w:hAnsi="Calibri" w:cs="Calibri"/>
              </w:rPr>
              <w:t>Suppor</w:t>
            </w:r>
            <w:r w:rsidR="001D0E81" w:rsidRPr="00D32A48">
              <w:rPr>
                <w:rFonts w:ascii="Calibri" w:hAnsi="Calibri" w:cs="Calibri"/>
              </w:rPr>
              <w:t>ting Documents</w:t>
            </w:r>
          </w:p>
        </w:tc>
      </w:tr>
    </w:tbl>
    <w:p w14:paraId="25FB5F94" w14:textId="112A8D59" w:rsidR="00C804DE" w:rsidRPr="00D32A48" w:rsidRDefault="00D5776B" w:rsidP="00C443FD">
      <w:pPr>
        <w:spacing w:after="0" w:line="276" w:lineRule="auto"/>
        <w:rPr>
          <w:rFonts w:ascii="Calibri" w:hAnsi="Calibri" w:cs="Calibri"/>
          <w:b/>
          <w:bCs/>
        </w:rPr>
      </w:pPr>
      <w:sdt>
        <w:sdtPr>
          <w:rPr>
            <w:rFonts w:ascii="Calibri" w:hAnsi="Calibri" w:cs="Calibri"/>
            <w:b/>
            <w:bCs/>
          </w:rPr>
          <w:id w:val="-1571486905"/>
          <w14:checkbox>
            <w14:checked w14:val="0"/>
            <w14:checkedState w14:val="2612" w14:font="MS Gothic"/>
            <w14:uncheckedState w14:val="2610" w14:font="MS Gothic"/>
          </w14:checkbox>
        </w:sdtPr>
        <w:sdtEndPr/>
        <w:sdtContent>
          <w:r w:rsidR="00487F71" w:rsidRPr="00D32A48">
            <w:rPr>
              <w:rFonts w:ascii="Segoe UI Symbol" w:eastAsia="MS Gothic" w:hAnsi="Segoe UI Symbol" w:cs="Segoe UI Symbol"/>
              <w:b/>
              <w:bCs/>
            </w:rPr>
            <w:t>☐</w:t>
          </w:r>
        </w:sdtContent>
      </w:sdt>
      <w:r w:rsidR="00487F71" w:rsidRPr="00D32A48">
        <w:rPr>
          <w:rFonts w:ascii="Calibri" w:hAnsi="Calibri" w:cs="Calibri"/>
          <w:b/>
          <w:bCs/>
        </w:rPr>
        <w:t xml:space="preserve"> </w:t>
      </w:r>
      <w:r w:rsidR="006F4C18" w:rsidRPr="00D32A48">
        <w:rPr>
          <w:rFonts w:ascii="Calibri" w:hAnsi="Calibri" w:cs="Calibri"/>
          <w:b/>
          <w:bCs/>
        </w:rPr>
        <w:t>Sample Course Rubric</w:t>
      </w:r>
      <w:r w:rsidR="00B677DB" w:rsidRPr="00D32A48">
        <w:rPr>
          <w:rFonts w:ascii="Calibri" w:hAnsi="Calibri" w:cs="Calibri"/>
          <w:b/>
          <w:bCs/>
        </w:rPr>
        <w:t xml:space="preserve"> </w:t>
      </w:r>
      <w:r w:rsidR="00243E7C" w:rsidRPr="00D32A48">
        <w:rPr>
          <w:rFonts w:ascii="Calibri" w:hAnsi="Calibri" w:cs="Calibri"/>
          <w:b/>
          <w:bCs/>
        </w:rPr>
        <w:t>A</w:t>
      </w:r>
      <w:r w:rsidR="00B677DB" w:rsidRPr="00D32A48">
        <w:rPr>
          <w:rFonts w:ascii="Calibri" w:hAnsi="Calibri" w:cs="Calibri"/>
          <w:b/>
          <w:bCs/>
        </w:rPr>
        <w:t>ttached</w:t>
      </w:r>
      <w:r w:rsidR="001D0E81" w:rsidRPr="00D32A48">
        <w:rPr>
          <w:rFonts w:ascii="Calibri" w:hAnsi="Calibri" w:cs="Calibri"/>
          <w:b/>
          <w:bCs/>
        </w:rPr>
        <w:t xml:space="preserve"> </w:t>
      </w:r>
      <w:r w:rsidR="001D0E81" w:rsidRPr="00D32A48">
        <w:rPr>
          <w:rFonts w:ascii="Calibri" w:hAnsi="Calibri" w:cs="Calibri"/>
          <w:bCs/>
        </w:rPr>
        <w:t>(recommended)</w:t>
      </w:r>
      <w:r w:rsidR="001D0E81" w:rsidRPr="00D32A48">
        <w:rPr>
          <w:rFonts w:ascii="Calibri" w:hAnsi="Calibri" w:cs="Calibri"/>
          <w:b/>
          <w:bCs/>
        </w:rPr>
        <w:t xml:space="preserve"> </w:t>
      </w:r>
      <w:r w:rsidR="00B677DB" w:rsidRPr="00D32A48">
        <w:rPr>
          <w:rFonts w:ascii="Calibri" w:hAnsi="Calibri" w:cs="Calibri"/>
          <w:b/>
          <w:bCs/>
        </w:rPr>
        <w:tab/>
      </w:r>
      <w:sdt>
        <w:sdtPr>
          <w:rPr>
            <w:rFonts w:ascii="Calibri" w:hAnsi="Calibri" w:cs="Calibri"/>
            <w:b/>
            <w:bCs/>
          </w:rPr>
          <w:id w:val="969479529"/>
          <w14:checkbox>
            <w14:checked w14:val="1"/>
            <w14:checkedState w14:val="2612" w14:font="MS Gothic"/>
            <w14:uncheckedState w14:val="2610" w14:font="MS Gothic"/>
          </w14:checkbox>
        </w:sdtPr>
        <w:sdtEndPr/>
        <w:sdtContent>
          <w:r w:rsidR="0068656C" w:rsidRPr="00D32A48">
            <w:rPr>
              <w:rFonts w:ascii="Segoe UI Symbol" w:eastAsia="MS Gothic" w:hAnsi="Segoe UI Symbol" w:cs="Segoe UI Symbol"/>
              <w:b/>
              <w:bCs/>
            </w:rPr>
            <w:t>☒</w:t>
          </w:r>
        </w:sdtContent>
      </w:sdt>
      <w:r w:rsidR="00487F71" w:rsidRPr="00D32A48">
        <w:rPr>
          <w:rFonts w:ascii="Calibri" w:hAnsi="Calibri" w:cs="Calibri"/>
          <w:b/>
          <w:bCs/>
        </w:rPr>
        <w:t xml:space="preserve"> Sample Assessment</w:t>
      </w:r>
      <w:r w:rsidR="00243E7C" w:rsidRPr="00D32A48">
        <w:rPr>
          <w:rFonts w:ascii="Calibri" w:hAnsi="Calibri" w:cs="Calibri"/>
          <w:b/>
          <w:bCs/>
        </w:rPr>
        <w:t xml:space="preserve"> Attached</w:t>
      </w:r>
      <w:r w:rsidR="001D0E81" w:rsidRPr="00D32A48">
        <w:rPr>
          <w:rFonts w:ascii="Calibri" w:hAnsi="Calibri" w:cs="Calibri"/>
          <w:b/>
          <w:bCs/>
        </w:rPr>
        <w:t xml:space="preserve"> </w:t>
      </w:r>
      <w:r w:rsidR="001D0E81" w:rsidRPr="00D32A48">
        <w:rPr>
          <w:rFonts w:ascii="Calibri" w:hAnsi="Calibri" w:cs="Calibri"/>
          <w:bCs/>
        </w:rPr>
        <w:t>(required)</w:t>
      </w:r>
    </w:p>
    <w:p w14:paraId="378E7BEB" w14:textId="77777777" w:rsidR="00927ADF" w:rsidRPr="00D32A48" w:rsidRDefault="00927ADF" w:rsidP="00C443FD">
      <w:pPr>
        <w:spacing w:after="0" w:line="276" w:lineRule="auto"/>
        <w:rPr>
          <w:rFonts w:ascii="Calibri" w:hAnsi="Calibri" w:cs="Calibri"/>
          <w:b/>
          <w:bCs/>
        </w:rPr>
      </w:pPr>
    </w:p>
    <w:tbl>
      <w:tblPr>
        <w:tblStyle w:val="PlainTable2"/>
        <w:tblW w:w="0" w:type="auto"/>
        <w:tblLook w:val="04A0" w:firstRow="1" w:lastRow="0" w:firstColumn="1" w:lastColumn="0" w:noHBand="0" w:noVBand="1"/>
      </w:tblPr>
      <w:tblGrid>
        <w:gridCol w:w="10795"/>
      </w:tblGrid>
      <w:tr w:rsidR="006E1954" w:rsidRPr="00D32A48"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D32A48" w:rsidRDefault="006E1954" w:rsidP="005331EF">
            <w:pPr>
              <w:pStyle w:val="ListParagraph"/>
              <w:numPr>
                <w:ilvl w:val="0"/>
                <w:numId w:val="7"/>
              </w:numPr>
              <w:spacing w:line="276" w:lineRule="auto"/>
              <w:rPr>
                <w:rFonts w:ascii="Calibri" w:hAnsi="Calibri" w:cs="Calibri"/>
                <w:b w:val="0"/>
                <w:bCs w:val="0"/>
              </w:rPr>
            </w:pPr>
            <w:r w:rsidRPr="00D32A48">
              <w:rPr>
                <w:rFonts w:ascii="Calibri" w:hAnsi="Calibri" w:cs="Calibri"/>
              </w:rPr>
              <w:t>Assessment</w:t>
            </w:r>
            <w:r w:rsidR="00367581" w:rsidRPr="00D32A48">
              <w:rPr>
                <w:rFonts w:ascii="Calibri" w:hAnsi="Calibri" w:cs="Calibri"/>
              </w:rPr>
              <w:t xml:space="preserve"> </w:t>
            </w:r>
            <w:r w:rsidR="006F4C18" w:rsidRPr="00D32A48">
              <w:rPr>
                <w:rFonts w:ascii="Calibri" w:hAnsi="Calibri" w:cs="Calibri"/>
              </w:rPr>
              <w:t xml:space="preserve">Plan </w:t>
            </w:r>
            <w:r w:rsidR="00367581" w:rsidRPr="00D32A48">
              <w:rPr>
                <w:rFonts w:ascii="Calibri" w:hAnsi="Calibri" w:cs="Calibri"/>
              </w:rPr>
              <w:t>(Must be on file with HED by August 1, 2019)</w:t>
            </w:r>
          </w:p>
        </w:tc>
      </w:tr>
    </w:tbl>
    <w:p w14:paraId="4392A0F6" w14:textId="77777777" w:rsidR="006A2474" w:rsidRPr="00D32A48" w:rsidRDefault="006A2474" w:rsidP="006A2474">
      <w:pPr>
        <w:spacing w:line="276" w:lineRule="auto"/>
        <w:rPr>
          <w:rFonts w:ascii="Calibri" w:hAnsi="Calibri" w:cs="Calibri"/>
          <w:b/>
          <w:bCs/>
        </w:rPr>
      </w:pPr>
      <w:r w:rsidRPr="00D32A48">
        <w:rPr>
          <w:rFonts w:ascii="Calibri" w:hAnsi="Calibri" w:cs="Calibri"/>
          <w:b/>
          <w:bCs/>
        </w:rPr>
        <w:t xml:space="preserve">Link to Institution’s General Education Assessment Plan </w:t>
      </w:r>
      <w:sdt>
        <w:sdtPr>
          <w:rPr>
            <w:rFonts w:ascii="Calibri" w:hAnsi="Calibri" w:cs="Calibri"/>
            <w:b/>
            <w:bCs/>
          </w:rPr>
          <w:id w:val="1708991705"/>
          <w:placeholder>
            <w:docPart w:val="ABA9369DCF2541779654742E4DED885A"/>
          </w:placeholder>
          <w:showingPlcHdr/>
          <w:text/>
        </w:sdtPr>
        <w:sdtEndPr/>
        <w:sdtContent>
          <w:r w:rsidRPr="00D32A48">
            <w:rPr>
              <w:rStyle w:val="PlaceholderText"/>
              <w:rFonts w:ascii="Calibri" w:hAnsi="Calibri" w:cs="Calibri"/>
            </w:rPr>
            <w:t>Click here to enter text.</w:t>
          </w:r>
        </w:sdtContent>
      </w:sdt>
    </w:p>
    <w:p w14:paraId="4D6450E5" w14:textId="6D457EBB" w:rsidR="00E55CE3" w:rsidRPr="00D32A48" w:rsidRDefault="00E55CE3" w:rsidP="00E55CE3">
      <w:pPr>
        <w:widowControl w:val="0"/>
        <w:autoSpaceDE w:val="0"/>
        <w:autoSpaceDN w:val="0"/>
        <w:adjustRightInd w:val="0"/>
        <w:spacing w:after="0" w:line="240" w:lineRule="auto"/>
        <w:rPr>
          <w:rFonts w:ascii="Calibri" w:hAnsi="Calibri" w:cs="Calibri"/>
        </w:rPr>
      </w:pPr>
      <w:r w:rsidRPr="00D32A48">
        <w:rPr>
          <w:rFonts w:ascii="Calibri" w:hAnsi="Calibri" w:cs="Calibri"/>
        </w:rPr>
        <w:t>This course meets Navajo Tech's institutional standards for General Education and has been reviewed and approved by our General Education Committee and Assessment Committee. Student learning data will be gathered from the last of the course's project assignments. Data summaries from all sections of the course will be compiled on a semester-by-semester basis by the University's Offices of Assessment and Institutional Research. Departmental faculty will review the data and design course and GenEd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6B35CFC9" w14:textId="77777777" w:rsidR="006A2474" w:rsidRPr="00D32A48" w:rsidRDefault="006A2474" w:rsidP="006A2474">
      <w:pPr>
        <w:spacing w:line="276" w:lineRule="auto"/>
        <w:rPr>
          <w:rFonts w:ascii="Calibri" w:hAnsi="Calibri" w:cs="Calibri"/>
          <w:b/>
          <w:bCs/>
        </w:rPr>
      </w:pPr>
    </w:p>
    <w:p w14:paraId="0A714ABC" w14:textId="77777777" w:rsidR="00B677DB" w:rsidRPr="00D32A48" w:rsidRDefault="00B677DB" w:rsidP="00B677DB">
      <w:pPr>
        <w:rPr>
          <w:rFonts w:ascii="Calibri" w:hAnsi="Calibri" w:cs="Calibri"/>
          <w:b/>
          <w:bCs/>
        </w:rPr>
      </w:pPr>
      <w:r w:rsidRPr="00D32A48">
        <w:rPr>
          <w:rFonts w:ascii="Calibri" w:hAnsi="Calibri" w:cs="Calibri"/>
          <w:b/>
          <w:bCs/>
        </w:rPr>
        <w:t>This course meets institutional standards for general education.</w:t>
      </w:r>
    </w:p>
    <w:p w14:paraId="2D3051E3" w14:textId="77777777" w:rsidR="00FA4D4C" w:rsidRPr="00D32A48" w:rsidRDefault="00FA4D4C" w:rsidP="00B677DB">
      <w:pPr>
        <w:spacing w:after="0"/>
        <w:rPr>
          <w:rFonts w:ascii="Calibri" w:hAnsi="Calibri" w:cs="Calibri"/>
          <w:b/>
          <w:bCs/>
        </w:rPr>
      </w:pPr>
    </w:p>
    <w:p w14:paraId="148AB36F" w14:textId="213D758D" w:rsidR="00B677DB" w:rsidRPr="00D32A48" w:rsidRDefault="00B677DB" w:rsidP="00B677DB">
      <w:pPr>
        <w:spacing w:after="0"/>
        <w:rPr>
          <w:rFonts w:ascii="Calibri" w:hAnsi="Calibri" w:cs="Calibri"/>
        </w:rPr>
      </w:pPr>
      <w:r w:rsidRPr="00D32A48">
        <w:rPr>
          <w:rFonts w:ascii="Calibri" w:hAnsi="Calibri" w:cs="Calibri"/>
          <w:b/>
          <w:bCs/>
        </w:rPr>
        <w:t>_____________________________________________</w:t>
      </w:r>
      <w:r w:rsidRPr="00D32A48">
        <w:rPr>
          <w:rFonts w:ascii="Calibri" w:hAnsi="Calibri" w:cs="Calibri"/>
          <w:b/>
          <w:bCs/>
        </w:rPr>
        <w:tab/>
      </w:r>
      <w:r w:rsidRPr="00D32A48">
        <w:rPr>
          <w:rFonts w:ascii="Calibri" w:hAnsi="Calibri" w:cs="Calibri"/>
          <w:b/>
          <w:bCs/>
        </w:rPr>
        <w:tab/>
      </w:r>
      <w:r w:rsidRPr="00D32A48">
        <w:rPr>
          <w:rFonts w:ascii="Calibri" w:hAnsi="Calibri" w:cs="Calibri"/>
          <w:b/>
          <w:bCs/>
        </w:rPr>
        <w:tab/>
      </w:r>
      <w:r w:rsidR="00814FB4" w:rsidRPr="00FD6B52">
        <w:rPr>
          <w:bCs/>
        </w:rPr>
        <w:t xml:space="preserve">Mar </w:t>
      </w:r>
      <w:r w:rsidR="00814FB4">
        <w:rPr>
          <w:bCs/>
        </w:rPr>
        <w:t xml:space="preserve">14 </w:t>
      </w:r>
      <w:r w:rsidR="00814FB4" w:rsidRPr="00FD6B52">
        <w:rPr>
          <w:bCs/>
        </w:rPr>
        <w:t>2019</w:t>
      </w:r>
      <w:bookmarkStart w:id="0" w:name="_GoBack"/>
      <w:bookmarkEnd w:id="0"/>
    </w:p>
    <w:p w14:paraId="436D96EC" w14:textId="371CCE9F" w:rsidR="00800618" w:rsidRPr="00D32A48" w:rsidRDefault="00B677DB" w:rsidP="00A504D3">
      <w:pPr>
        <w:rPr>
          <w:rFonts w:ascii="Calibri" w:hAnsi="Calibri" w:cs="Calibri"/>
          <w:bCs/>
        </w:rPr>
      </w:pPr>
      <w:r w:rsidRPr="00D32A48">
        <w:rPr>
          <w:rFonts w:ascii="Calibri" w:hAnsi="Calibri" w:cs="Calibri"/>
          <w:bCs/>
        </w:rPr>
        <w:t>Signature of Chief Academic Officer</w:t>
      </w:r>
      <w:r w:rsidRPr="00D32A48">
        <w:rPr>
          <w:rFonts w:ascii="Calibri" w:hAnsi="Calibri" w:cs="Calibri"/>
          <w:bCs/>
        </w:rPr>
        <w:tab/>
      </w:r>
      <w:r w:rsidRPr="00D32A48">
        <w:rPr>
          <w:rFonts w:ascii="Calibri" w:hAnsi="Calibri" w:cs="Calibri"/>
          <w:bCs/>
        </w:rPr>
        <w:tab/>
      </w:r>
      <w:r w:rsidRPr="00D32A48">
        <w:rPr>
          <w:rFonts w:ascii="Calibri" w:hAnsi="Calibri" w:cs="Calibri"/>
          <w:bCs/>
        </w:rPr>
        <w:tab/>
      </w:r>
      <w:r w:rsidRPr="00D32A48">
        <w:rPr>
          <w:rFonts w:ascii="Calibri" w:hAnsi="Calibri" w:cs="Calibri"/>
          <w:bCs/>
        </w:rPr>
        <w:tab/>
      </w:r>
      <w:r w:rsidRPr="00D32A48">
        <w:rPr>
          <w:rFonts w:ascii="Calibri" w:hAnsi="Calibri" w:cs="Calibri"/>
          <w:bCs/>
        </w:rPr>
        <w:tab/>
        <w:t>Date</w:t>
      </w:r>
    </w:p>
    <w:p w14:paraId="5016BA40" w14:textId="77777777" w:rsidR="00FE2593" w:rsidRDefault="00FE2593" w:rsidP="00A504D3">
      <w:pPr>
        <w:rPr>
          <w:rFonts w:ascii="Calibri" w:hAnsi="Calibri" w:cs="Calibri"/>
          <w:bCs/>
        </w:rPr>
      </w:pPr>
    </w:p>
    <w:p w14:paraId="1B9A9346" w14:textId="00A4DF4A" w:rsidR="00A504D3" w:rsidRPr="00D32A48" w:rsidRDefault="00C2528E" w:rsidP="00A504D3">
      <w:pPr>
        <w:rPr>
          <w:rFonts w:ascii="Calibri" w:hAnsi="Calibri" w:cs="Calibri"/>
          <w:bCs/>
        </w:rPr>
      </w:pPr>
      <w:r w:rsidRPr="00D32A48">
        <w:rPr>
          <w:rFonts w:ascii="Calibri" w:hAnsi="Calibri" w:cs="Calibri"/>
          <w:bCs/>
          <w:noProof/>
        </w:rPr>
        <w:lastRenderedPageBreak/>
        <mc:AlternateContent>
          <mc:Choice Requires="wps">
            <w:drawing>
              <wp:anchor distT="0" distB="0" distL="114300" distR="114300" simplePos="0" relativeHeight="251659264" behindDoc="0" locked="0" layoutInCell="1" allowOverlap="1" wp14:anchorId="4B04E4C7" wp14:editId="15C98B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14:paraId="1410B6EE" w14:textId="77777777" w:rsidR="00A504D3" w:rsidRPr="00D32A48" w:rsidRDefault="00A504D3" w:rsidP="00C2528E">
      <w:pPr>
        <w:rPr>
          <w:rFonts w:ascii="Calibri" w:hAnsi="Calibri" w:cs="Calibri"/>
          <w:b/>
          <w:bCs/>
        </w:rPr>
      </w:pPr>
      <w:r w:rsidRPr="00D32A48">
        <w:rPr>
          <w:rFonts w:ascii="Calibri" w:hAnsi="Calibri" w:cs="Calibri"/>
          <w:b/>
          <w:bCs/>
        </w:rPr>
        <w:t>HED Internal Use Only</w:t>
      </w:r>
    </w:p>
    <w:p w14:paraId="60467B69" w14:textId="77777777" w:rsidR="00B85196" w:rsidRPr="00D32A48" w:rsidRDefault="00B85196" w:rsidP="00B85196">
      <w:pPr>
        <w:spacing w:after="0"/>
        <w:rPr>
          <w:rFonts w:ascii="Calibri" w:hAnsi="Calibri" w:cs="Calibri"/>
        </w:rPr>
      </w:pPr>
      <w:r w:rsidRPr="00D32A48">
        <w:rPr>
          <w:rFonts w:ascii="Calibri" w:hAnsi="Calibri" w:cs="Calibri"/>
          <w:bCs/>
        </w:rPr>
        <w:t>Presented to NMCC on</w:t>
      </w:r>
      <w:r w:rsidRPr="00D32A48">
        <w:rPr>
          <w:rFonts w:ascii="Calibri" w:hAnsi="Calibri" w:cs="Calibri"/>
          <w:b/>
          <w:bCs/>
        </w:rPr>
        <w:t xml:space="preserve"> </w:t>
      </w:r>
      <w:r w:rsidRPr="00D32A48">
        <w:rPr>
          <w:rFonts w:ascii="Calibri" w:hAnsi="Calibri" w:cs="Calibri"/>
        </w:rPr>
        <w:t>______________________________</w:t>
      </w:r>
    </w:p>
    <w:p w14:paraId="0AF958C5" w14:textId="77777777" w:rsidR="00B85196" w:rsidRPr="00D32A48" w:rsidRDefault="00B85196" w:rsidP="00B85196">
      <w:pPr>
        <w:ind w:left="1440" w:firstLine="720"/>
        <w:rPr>
          <w:rFonts w:ascii="Calibri" w:hAnsi="Calibri" w:cs="Calibri"/>
          <w:bCs/>
        </w:rPr>
      </w:pPr>
      <w:r w:rsidRPr="00D32A48">
        <w:rPr>
          <w:rFonts w:ascii="Calibri" w:hAnsi="Calibri" w:cs="Calibri"/>
          <w:bCs/>
        </w:rPr>
        <w:t>Date</w:t>
      </w:r>
    </w:p>
    <w:p w14:paraId="1ACF2714" w14:textId="77777777" w:rsidR="00A504D3" w:rsidRPr="00D32A48" w:rsidRDefault="00D5776B" w:rsidP="00A504D3">
      <w:pPr>
        <w:rPr>
          <w:rFonts w:ascii="Calibri" w:hAnsi="Calibri" w:cs="Calibri"/>
          <w:bCs/>
        </w:rPr>
      </w:pPr>
      <w:sdt>
        <w:sdtPr>
          <w:rPr>
            <w:rFonts w:ascii="Calibri" w:hAnsi="Calibri" w:cs="Calibri"/>
            <w:b/>
            <w:bCs/>
          </w:rPr>
          <w:id w:val="-1775157010"/>
          <w14:checkbox>
            <w14:checked w14:val="0"/>
            <w14:checkedState w14:val="2612" w14:font="MS Gothic"/>
            <w14:uncheckedState w14:val="2610" w14:font="MS Gothic"/>
          </w14:checkbox>
        </w:sdtPr>
        <w:sdtEndPr/>
        <w:sdtContent>
          <w:r w:rsidR="00A504D3" w:rsidRPr="00D32A48">
            <w:rPr>
              <w:rFonts w:ascii="Segoe UI Symbol" w:eastAsia="MS Gothic" w:hAnsi="Segoe UI Symbol" w:cs="Segoe UI Symbol"/>
              <w:b/>
              <w:bCs/>
            </w:rPr>
            <w:t>☐</w:t>
          </w:r>
        </w:sdtContent>
      </w:sdt>
      <w:r w:rsidR="00A504D3" w:rsidRPr="00D32A48">
        <w:rPr>
          <w:rFonts w:ascii="Calibri" w:hAnsi="Calibri" w:cs="Calibri"/>
          <w:bCs/>
        </w:rPr>
        <w:t>Approved</w:t>
      </w:r>
      <w:r w:rsidR="00A504D3" w:rsidRPr="00D32A48">
        <w:rPr>
          <w:rFonts w:ascii="Calibri" w:hAnsi="Calibri" w:cs="Calibri"/>
          <w:bCs/>
        </w:rPr>
        <w:tab/>
      </w:r>
      <w:sdt>
        <w:sdtPr>
          <w:rPr>
            <w:rFonts w:ascii="Calibri" w:hAnsi="Calibri" w:cs="Calibri"/>
            <w:bCs/>
          </w:rPr>
          <w:id w:val="762879540"/>
          <w14:checkbox>
            <w14:checked w14:val="0"/>
            <w14:checkedState w14:val="2612" w14:font="MS Gothic"/>
            <w14:uncheckedState w14:val="2610" w14:font="MS Gothic"/>
          </w14:checkbox>
        </w:sdtPr>
        <w:sdtEndPr/>
        <w:sdtContent>
          <w:r w:rsidR="00A504D3" w:rsidRPr="00D32A48">
            <w:rPr>
              <w:rFonts w:ascii="Segoe UI Symbol" w:eastAsia="MS Gothic" w:hAnsi="Segoe UI Symbol" w:cs="Segoe UI Symbol"/>
              <w:bCs/>
            </w:rPr>
            <w:t>☐</w:t>
          </w:r>
        </w:sdtContent>
      </w:sdt>
      <w:r w:rsidR="00C2528E" w:rsidRPr="00D32A48">
        <w:rPr>
          <w:rFonts w:ascii="Calibri" w:hAnsi="Calibri" w:cs="Calibri"/>
          <w:bCs/>
        </w:rPr>
        <w:t>Denied</w:t>
      </w:r>
      <w:r w:rsidR="00A504D3" w:rsidRPr="00D32A48">
        <w:rPr>
          <w:rFonts w:ascii="Calibri" w:hAnsi="Calibri" w:cs="Calibri"/>
          <w:bCs/>
        </w:rPr>
        <w:tab/>
      </w:r>
      <w:r w:rsidR="00A504D3" w:rsidRPr="00D32A48">
        <w:rPr>
          <w:rFonts w:ascii="Calibri" w:hAnsi="Calibri" w:cs="Calibri"/>
          <w:bCs/>
        </w:rPr>
        <w:tab/>
      </w:r>
    </w:p>
    <w:p w14:paraId="181AF5DF" w14:textId="77777777" w:rsidR="00A504D3" w:rsidRPr="00D32A48" w:rsidRDefault="00A504D3" w:rsidP="00A504D3">
      <w:pPr>
        <w:rPr>
          <w:rFonts w:ascii="Calibri" w:hAnsi="Calibri" w:cs="Calibri"/>
          <w:bCs/>
        </w:rPr>
      </w:pPr>
      <w:r w:rsidRPr="00D32A48">
        <w:rPr>
          <w:rFonts w:ascii="Calibri" w:hAnsi="Calibri" w:cs="Calibri"/>
          <w:bCs/>
        </w:rPr>
        <w:t xml:space="preserve">If </w:t>
      </w:r>
      <w:r w:rsidR="00C2528E" w:rsidRPr="00D32A48">
        <w:rPr>
          <w:rFonts w:ascii="Calibri" w:hAnsi="Calibri" w:cs="Calibri"/>
          <w:bCs/>
        </w:rPr>
        <w:t>denied</w:t>
      </w:r>
      <w:r w:rsidRPr="00D32A48">
        <w:rPr>
          <w:rFonts w:ascii="Calibri" w:hAnsi="Calibri" w:cs="Calibri"/>
          <w:bCs/>
        </w:rPr>
        <w:t>, rationale:</w:t>
      </w:r>
    </w:p>
    <w:p w14:paraId="5D572A0D" w14:textId="77777777" w:rsidR="00A504D3" w:rsidRPr="00D32A48" w:rsidRDefault="00A504D3" w:rsidP="00A504D3">
      <w:pPr>
        <w:rPr>
          <w:rFonts w:ascii="Calibri" w:hAnsi="Calibri" w:cs="Calibri"/>
          <w:b/>
          <w:bCs/>
        </w:rPr>
      </w:pPr>
    </w:p>
    <w:p w14:paraId="73F51DD8" w14:textId="77777777" w:rsidR="00A504D3" w:rsidRPr="00D32A48" w:rsidRDefault="00A504D3" w:rsidP="00A504D3">
      <w:pPr>
        <w:spacing w:after="0"/>
        <w:rPr>
          <w:rFonts w:ascii="Calibri" w:hAnsi="Calibri" w:cs="Calibri"/>
          <w:bCs/>
        </w:rPr>
      </w:pPr>
      <w:r w:rsidRPr="00D32A48">
        <w:rPr>
          <w:rFonts w:ascii="Calibri" w:hAnsi="Calibri" w:cs="Calibri"/>
          <w:bCs/>
        </w:rPr>
        <w:t>Institution Notified on _________________________________</w:t>
      </w:r>
    </w:p>
    <w:p w14:paraId="1D86E19B" w14:textId="77777777" w:rsidR="00A504D3" w:rsidRPr="00D32A48" w:rsidRDefault="00C2528E" w:rsidP="00A504D3">
      <w:pPr>
        <w:rPr>
          <w:rFonts w:ascii="Calibri" w:hAnsi="Calibri" w:cs="Calibri"/>
          <w:bCs/>
        </w:rPr>
      </w:pPr>
      <w:r w:rsidRPr="00D32A48">
        <w:rPr>
          <w:rFonts w:ascii="Calibri" w:hAnsi="Calibri" w:cs="Calibri"/>
          <w:bCs/>
        </w:rPr>
        <w:tab/>
      </w:r>
      <w:r w:rsidR="00A504D3" w:rsidRPr="00D32A48">
        <w:rPr>
          <w:rFonts w:ascii="Calibri" w:hAnsi="Calibri" w:cs="Calibri"/>
          <w:bCs/>
        </w:rPr>
        <w:tab/>
      </w:r>
      <w:r w:rsidR="00A504D3" w:rsidRPr="00D32A48">
        <w:rPr>
          <w:rFonts w:ascii="Calibri" w:hAnsi="Calibri" w:cs="Calibri"/>
          <w:bCs/>
        </w:rPr>
        <w:tab/>
        <w:t>Date</w:t>
      </w:r>
    </w:p>
    <w:p w14:paraId="706F0A55" w14:textId="673F7020" w:rsidR="0068656C" w:rsidRPr="00D32A48" w:rsidRDefault="0068656C" w:rsidP="0068656C">
      <w:pPr>
        <w:spacing w:after="0" w:line="240" w:lineRule="auto"/>
        <w:rPr>
          <w:rFonts w:ascii="Calibri" w:hAnsi="Calibri" w:cs="Calibri"/>
          <w:bCs/>
        </w:rPr>
      </w:pPr>
    </w:p>
    <w:p w14:paraId="07BD7889" w14:textId="77777777" w:rsidR="006577AD" w:rsidRPr="00D32A48" w:rsidRDefault="006577AD" w:rsidP="0068656C">
      <w:pPr>
        <w:spacing w:after="0" w:line="240" w:lineRule="auto"/>
        <w:rPr>
          <w:rFonts w:ascii="Calibri" w:hAnsi="Calibri" w:cs="Calibri"/>
          <w:b/>
          <w:bCs/>
          <w:highlight w:val="yellow"/>
        </w:rPr>
      </w:pPr>
    </w:p>
    <w:p w14:paraId="1A685891" w14:textId="4476B23B" w:rsidR="00861F22" w:rsidRPr="009B3B04" w:rsidRDefault="00861F22" w:rsidP="00861F22">
      <w:pPr>
        <w:jc w:val="center"/>
        <w:rPr>
          <w:rFonts w:ascii="Calibri" w:hAnsi="Calibri" w:cs="Calibri"/>
          <w:b/>
          <w:bCs/>
        </w:rPr>
      </w:pPr>
      <w:r w:rsidRPr="009B3B04">
        <w:rPr>
          <w:rFonts w:ascii="Calibri" w:hAnsi="Calibri" w:cs="Calibri"/>
          <w:b/>
          <w:bCs/>
        </w:rPr>
        <w:t xml:space="preserve">Sample </w:t>
      </w:r>
      <w:r w:rsidR="000A05B0" w:rsidRPr="009B3B04">
        <w:rPr>
          <w:rFonts w:ascii="Calibri" w:hAnsi="Calibri" w:cs="Calibri"/>
          <w:b/>
          <w:bCs/>
        </w:rPr>
        <w:t xml:space="preserve">Exam </w:t>
      </w:r>
      <w:r w:rsidR="00282DFE" w:rsidRPr="009B3B04">
        <w:rPr>
          <w:rFonts w:ascii="Calibri" w:hAnsi="Calibri" w:cs="Calibri"/>
          <w:b/>
          <w:bCs/>
        </w:rPr>
        <w:t>for</w:t>
      </w:r>
      <w:r w:rsidR="000A05B0" w:rsidRPr="009B3B04">
        <w:rPr>
          <w:rFonts w:ascii="Calibri" w:hAnsi="Calibri" w:cs="Calibri"/>
          <w:b/>
          <w:bCs/>
        </w:rPr>
        <w:t xml:space="preserve"> </w:t>
      </w:r>
      <w:r w:rsidRPr="009B3B04">
        <w:rPr>
          <w:rFonts w:ascii="Calibri" w:hAnsi="Calibri" w:cs="Calibri"/>
          <w:b/>
          <w:bCs/>
        </w:rPr>
        <w:t>MTH 162</w:t>
      </w:r>
    </w:p>
    <w:p w14:paraId="301A7D88" w14:textId="77777777" w:rsidR="00861F22" w:rsidRPr="009B3B04" w:rsidRDefault="00861F22" w:rsidP="00583CB5">
      <w:pPr>
        <w:spacing w:after="0" w:line="360" w:lineRule="auto"/>
        <w:rPr>
          <w:rFonts w:ascii="Calibri" w:hAnsi="Calibri" w:cs="Calibri"/>
        </w:rPr>
      </w:pPr>
      <w:r w:rsidRPr="009B3B04">
        <w:rPr>
          <w:rFonts w:ascii="Calibri" w:hAnsi="Calibri" w:cs="Calibri"/>
        </w:rPr>
        <w:t>Find the limit analytically.</w:t>
      </w:r>
    </w:p>
    <w:p w14:paraId="034E8F7F" w14:textId="77777777" w:rsidR="00861F22" w:rsidRPr="009B3B04" w:rsidRDefault="00D5776B" w:rsidP="00583CB5">
      <w:pPr>
        <w:pStyle w:val="ListParagraph"/>
        <w:numPr>
          <w:ilvl w:val="0"/>
          <w:numId w:val="15"/>
        </w:numPr>
        <w:spacing w:line="360" w:lineRule="auto"/>
        <w:rPr>
          <w:rFonts w:ascii="Calibri" w:hAnsi="Calibri" w:cs="Calibri"/>
          <w:sz w:val="22"/>
          <w:szCs w:val="22"/>
        </w:rPr>
      </w:pPr>
      <m:oMath>
        <m:func>
          <m:funcPr>
            <m:ctrlPr>
              <w:rPr>
                <w:rFonts w:ascii="Cambria Math" w:hAnsi="Cambria Math" w:cs="Calibri"/>
                <w:i/>
                <w:sz w:val="22"/>
                <w:szCs w:val="22"/>
              </w:rPr>
            </m:ctrlPr>
          </m:funcPr>
          <m:fName>
            <m:limLow>
              <m:limLowPr>
                <m:ctrlPr>
                  <w:rPr>
                    <w:rFonts w:ascii="Cambria Math" w:hAnsi="Cambria Math" w:cs="Calibri"/>
                    <w:i/>
                    <w:sz w:val="22"/>
                    <w:szCs w:val="22"/>
                  </w:rPr>
                </m:ctrlPr>
              </m:limLowPr>
              <m:e>
                <m:r>
                  <m:rPr>
                    <m:sty m:val="p"/>
                  </m:rPr>
                  <w:rPr>
                    <w:rFonts w:ascii="Cambria Math" w:hAnsi="Cambria Math" w:cs="Calibri"/>
                    <w:sz w:val="22"/>
                    <w:szCs w:val="22"/>
                  </w:rPr>
                  <m:t>lim</m:t>
                </m:r>
              </m:e>
              <m:lim>
                <m:r>
                  <w:rPr>
                    <w:rFonts w:ascii="Cambria Math" w:hAnsi="Cambria Math" w:cs="Calibri"/>
                    <w:sz w:val="22"/>
                    <w:szCs w:val="22"/>
                  </w:rPr>
                  <m:t>x→ -2</m:t>
                </m:r>
              </m:lim>
            </m:limLow>
          </m:fName>
          <m:e>
            <m:d>
              <m:dPr>
                <m:ctrlPr>
                  <w:rPr>
                    <w:rFonts w:ascii="Cambria Math" w:hAnsi="Cambria Math" w:cs="Calibri"/>
                    <w:i/>
                    <w:sz w:val="22"/>
                    <w:szCs w:val="22"/>
                  </w:rPr>
                </m:ctrlPr>
              </m:dPr>
              <m:e>
                <m:f>
                  <m:fPr>
                    <m:ctrlPr>
                      <w:rPr>
                        <w:rFonts w:ascii="Cambria Math" w:hAnsi="Cambria Math" w:cs="Calibri"/>
                        <w:i/>
                        <w:sz w:val="22"/>
                        <w:szCs w:val="22"/>
                      </w:rPr>
                    </m:ctrlPr>
                  </m:fPr>
                  <m:num>
                    <m:r>
                      <w:rPr>
                        <w:rFonts w:ascii="Cambria Math" w:hAnsi="Cambria Math" w:cs="Calibri"/>
                        <w:sz w:val="22"/>
                        <w:szCs w:val="22"/>
                      </w:rPr>
                      <m:t>x+2</m:t>
                    </m:r>
                  </m:num>
                  <m:den>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+7x+10</m:t>
                    </m:r>
                  </m:den>
                </m:f>
              </m:e>
            </m:d>
          </m:e>
        </m:func>
      </m:oMath>
    </w:p>
    <w:p w14:paraId="1961F7BF" w14:textId="0D8BFFA8" w:rsidR="00861F22" w:rsidRPr="009B3B04" w:rsidRDefault="00D5776B" w:rsidP="00583CB5">
      <w:pPr>
        <w:pStyle w:val="ListParagraph"/>
        <w:numPr>
          <w:ilvl w:val="0"/>
          <w:numId w:val="15"/>
        </w:numPr>
        <w:spacing w:line="360" w:lineRule="auto"/>
        <w:rPr>
          <w:rFonts w:ascii="Calibri" w:hAnsi="Calibri" w:cs="Calibri"/>
          <w:sz w:val="22"/>
          <w:szCs w:val="22"/>
        </w:rPr>
      </w:pPr>
      <m:oMath>
        <m:func>
          <m:funcPr>
            <m:ctrlPr>
              <w:rPr>
                <w:rFonts w:ascii="Cambria Math" w:hAnsi="Cambria Math" w:cs="Calibri"/>
                <w:i/>
                <w:sz w:val="22"/>
                <w:szCs w:val="22"/>
              </w:rPr>
            </m:ctrlPr>
          </m:funcPr>
          <m:fName>
            <m:limLow>
              <m:limLowPr>
                <m:ctrlPr>
                  <w:rPr>
                    <w:rFonts w:ascii="Cambria Math" w:hAnsi="Cambria Math" w:cs="Calibri"/>
                    <w:i/>
                    <w:sz w:val="22"/>
                    <w:szCs w:val="22"/>
                  </w:rPr>
                </m:ctrlPr>
              </m:limLowPr>
              <m:e>
                <m:r>
                  <m:rPr>
                    <m:sty m:val="p"/>
                  </m:rPr>
                  <w:rPr>
                    <w:rFonts w:ascii="Cambria Math" w:hAnsi="Cambria Math" w:cs="Calibri"/>
                    <w:sz w:val="22"/>
                    <w:szCs w:val="22"/>
                  </w:rPr>
                  <m:t>lim</m:t>
                </m:r>
              </m:e>
              <m:lim>
                <m:r>
                  <w:rPr>
                    <w:rFonts w:ascii="Cambria Math" w:hAnsi="Cambria Math" w:cs="Calibri"/>
                    <w:sz w:val="22"/>
                    <w:szCs w:val="22"/>
                  </w:rPr>
                  <m:t>x→ 0</m:t>
                </m:r>
              </m:lim>
            </m:limLow>
          </m:fName>
          <m:e>
            <m:d>
              <m:dPr>
                <m:ctrlPr>
                  <w:rPr>
                    <w:rFonts w:ascii="Cambria Math" w:hAnsi="Cambria Math" w:cs="Calibri"/>
                    <w:i/>
                    <w:sz w:val="22"/>
                    <w:szCs w:val="22"/>
                  </w:rPr>
                </m:ctrlPr>
              </m:dPr>
              <m:e>
                <m:f>
                  <m:fPr>
                    <m:ctrlPr>
                      <w:rPr>
                        <w:rFonts w:ascii="Cambria Math" w:hAnsi="Cambria Math" w:cs="Calibri"/>
                        <w:i/>
                        <w:sz w:val="22"/>
                        <w:szCs w:val="22"/>
                      </w:rPr>
                    </m:ctrlPr>
                  </m:fPr>
                  <m:num>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3+x</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3</m:t>
                        </m:r>
                      </m:den>
                    </m:f>
                  </m:num>
                  <m:den>
                    <m:r>
                      <w:rPr>
                        <w:rFonts w:ascii="Cambria Math" w:hAnsi="Cambria Math" w:cs="Calibri"/>
                        <w:sz w:val="22"/>
                        <w:szCs w:val="22"/>
                      </w:rPr>
                      <m:t>x</m:t>
                    </m:r>
                  </m:den>
                </m:f>
              </m:e>
            </m:d>
          </m:e>
        </m:func>
      </m:oMath>
    </w:p>
    <w:p w14:paraId="5E6A0E29" w14:textId="77777777" w:rsidR="00861F22" w:rsidRPr="009B3B04" w:rsidRDefault="00861F22" w:rsidP="00583CB5">
      <w:pPr>
        <w:pStyle w:val="ListParagraph"/>
        <w:spacing w:line="360" w:lineRule="auto"/>
        <w:ind w:left="0"/>
        <w:rPr>
          <w:rFonts w:ascii="Calibri" w:hAnsi="Calibri" w:cs="Calibri"/>
          <w:sz w:val="22"/>
          <w:szCs w:val="22"/>
        </w:rPr>
      </w:pPr>
      <w:r w:rsidRPr="009B3B04">
        <w:rPr>
          <w:rFonts w:ascii="Calibri" w:hAnsi="Calibri" w:cs="Calibri"/>
          <w:sz w:val="22"/>
          <w:szCs w:val="22"/>
        </w:rPr>
        <w:t>Find the derivative of the given functions</w:t>
      </w:r>
    </w:p>
    <w:p w14:paraId="25AE2871" w14:textId="77777777" w:rsidR="00861F22" w:rsidRPr="009B3B04" w:rsidRDefault="00861F22" w:rsidP="00583CB5">
      <w:pPr>
        <w:pStyle w:val="ListParagraph"/>
        <w:numPr>
          <w:ilvl w:val="0"/>
          <w:numId w:val="15"/>
        </w:numPr>
        <w:spacing w:line="360" w:lineRule="auto"/>
        <w:rPr>
          <w:rFonts w:ascii="Calibri" w:hAnsi="Calibri" w:cs="Calibri"/>
          <w:sz w:val="22"/>
          <w:szCs w:val="22"/>
        </w:rPr>
      </w:pPr>
      <m:oMath>
        <m:r>
          <w:rPr>
            <w:rFonts w:ascii="Cambria Math" w:hAnsi="Cambria Math" w:cs="Calibri"/>
            <w:sz w:val="22"/>
            <w:szCs w:val="22"/>
          </w:rPr>
          <m:t>f</m:t>
        </m:r>
        <m:d>
          <m:dPr>
            <m:ctrlPr>
              <w:rPr>
                <w:rFonts w:ascii="Cambria Math" w:hAnsi="Cambria Math" w:cs="Calibri"/>
                <w:i/>
                <w:sz w:val="22"/>
                <w:szCs w:val="22"/>
              </w:rPr>
            </m:ctrlPr>
          </m:dPr>
          <m:e>
            <m:r>
              <w:rPr>
                <w:rFonts w:ascii="Cambria Math" w:hAnsi="Cambria Math" w:cs="Calibri"/>
                <w:sz w:val="22"/>
                <w:szCs w:val="22"/>
              </w:rPr>
              <m:t>x</m:t>
            </m:r>
          </m:e>
        </m:d>
        <m:r>
          <w:rPr>
            <w:rFonts w:ascii="Cambria Math" w:hAnsi="Cambria Math" w:cs="Calibri"/>
            <w:sz w:val="22"/>
            <w:szCs w:val="22"/>
          </w:rPr>
          <m:t>=</m:t>
        </m:r>
        <m:func>
          <m:funcPr>
            <m:ctrlPr>
              <w:rPr>
                <w:rFonts w:ascii="Cambria Math" w:hAnsi="Cambria Math" w:cs="Calibri"/>
                <w:i/>
                <w:sz w:val="22"/>
                <w:szCs w:val="22"/>
              </w:rPr>
            </m:ctrlPr>
          </m:funcPr>
          <m:fName>
            <m:r>
              <m:rPr>
                <m:sty m:val="p"/>
              </m:rPr>
              <w:rPr>
                <w:rFonts w:ascii="Cambria Math" w:hAnsi="Cambria Math" w:cs="Calibri"/>
                <w:sz w:val="22"/>
                <w:szCs w:val="22"/>
              </w:rPr>
              <m:t>csc</m:t>
            </m:r>
          </m:fName>
          <m:e>
            <m:r>
              <w:rPr>
                <w:rFonts w:ascii="Cambria Math" w:hAnsi="Cambria Math" w:cs="Calibri"/>
                <w:sz w:val="22"/>
                <w:szCs w:val="22"/>
              </w:rPr>
              <m:t>(</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-11)</m:t>
            </m:r>
          </m:e>
        </m:func>
      </m:oMath>
    </w:p>
    <w:p w14:paraId="25523FF5" w14:textId="77777777" w:rsidR="00861F22" w:rsidRPr="009B3B04" w:rsidRDefault="00861F22" w:rsidP="00583CB5">
      <w:pPr>
        <w:pStyle w:val="ListParagraph"/>
        <w:numPr>
          <w:ilvl w:val="0"/>
          <w:numId w:val="15"/>
        </w:numPr>
        <w:spacing w:line="360" w:lineRule="auto"/>
        <w:rPr>
          <w:rFonts w:ascii="Calibri" w:hAnsi="Calibri" w:cs="Calibri"/>
          <w:sz w:val="22"/>
          <w:szCs w:val="22"/>
        </w:rPr>
      </w:pPr>
      <m:oMath>
        <m:r>
          <w:rPr>
            <w:rFonts w:ascii="Cambria Math" w:hAnsi="Cambria Math" w:cs="Calibri"/>
            <w:sz w:val="22"/>
            <w:szCs w:val="22"/>
          </w:rPr>
          <m:t>f</m:t>
        </m:r>
        <m:d>
          <m:dPr>
            <m:ctrlPr>
              <w:rPr>
                <w:rFonts w:ascii="Cambria Math" w:hAnsi="Cambria Math" w:cs="Calibri"/>
                <w:i/>
                <w:sz w:val="22"/>
                <w:szCs w:val="22"/>
              </w:rPr>
            </m:ctrlPr>
          </m:dPr>
          <m:e>
            <m:r>
              <w:rPr>
                <w:rFonts w:ascii="Cambria Math" w:hAnsi="Cambria Math" w:cs="Calibri"/>
                <w:sz w:val="22"/>
                <w:szCs w:val="22"/>
              </w:rPr>
              <m:t>x</m:t>
            </m:r>
          </m:e>
        </m:d>
        <m:r>
          <w:rPr>
            <w:rFonts w:ascii="Cambria Math" w:hAnsi="Cambria Math" w:cs="Calibri"/>
            <w:sz w:val="22"/>
            <w:szCs w:val="22"/>
          </w:rPr>
          <m:t>=</m:t>
        </m:r>
        <m:sSup>
          <m:sSupPr>
            <m:ctrlPr>
              <w:rPr>
                <w:rFonts w:ascii="Cambria Math" w:hAnsi="Cambria Math" w:cs="Calibri"/>
                <w:i/>
                <w:sz w:val="22"/>
                <w:szCs w:val="22"/>
              </w:rPr>
            </m:ctrlPr>
          </m:sSupPr>
          <m:e>
            <m:r>
              <w:rPr>
                <w:rFonts w:ascii="Cambria Math" w:hAnsi="Cambria Math" w:cs="Calibri"/>
                <w:sz w:val="22"/>
                <w:szCs w:val="22"/>
              </w:rPr>
              <m:t>3x</m:t>
            </m:r>
          </m:e>
          <m:sup>
            <m:r>
              <w:rPr>
                <w:rFonts w:ascii="Cambria Math" w:hAnsi="Cambria Math" w:cs="Calibri"/>
                <w:sz w:val="22"/>
                <w:szCs w:val="22"/>
              </w:rPr>
              <m:t>2</m:t>
            </m:r>
          </m:sup>
        </m:sSup>
        <m:r>
          <w:rPr>
            <w:rFonts w:ascii="Cambria Math" w:hAnsi="Cambria Math" w:cs="Calibri"/>
            <w:sz w:val="22"/>
            <w:szCs w:val="22"/>
          </w:rPr>
          <m:t>-</m:t>
        </m:r>
        <m:sSup>
          <m:sSupPr>
            <m:ctrlPr>
              <w:rPr>
                <w:rFonts w:ascii="Cambria Math" w:hAnsi="Cambria Math" w:cs="Calibri"/>
                <w:i/>
                <w:sz w:val="22"/>
                <w:szCs w:val="22"/>
              </w:rPr>
            </m:ctrlPr>
          </m:sSupPr>
          <m:e>
            <m:r>
              <w:rPr>
                <w:rFonts w:ascii="Cambria Math" w:hAnsi="Cambria Math" w:cs="Calibri"/>
                <w:sz w:val="22"/>
                <w:szCs w:val="22"/>
              </w:rPr>
              <m:t>3</m:t>
            </m:r>
          </m:e>
          <m:sup>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sup>
        </m:sSup>
      </m:oMath>
    </w:p>
    <w:p w14:paraId="5D20E899" w14:textId="1C8827FE" w:rsidR="00861F22" w:rsidRPr="009B3B04" w:rsidRDefault="00861F22" w:rsidP="00583CB5">
      <w:pPr>
        <w:pStyle w:val="ListParagraph"/>
        <w:numPr>
          <w:ilvl w:val="0"/>
          <w:numId w:val="15"/>
        </w:numPr>
        <w:spacing w:line="360" w:lineRule="auto"/>
        <w:rPr>
          <w:rFonts w:ascii="Calibri" w:hAnsi="Calibri" w:cs="Calibri"/>
          <w:sz w:val="22"/>
          <w:szCs w:val="22"/>
        </w:rPr>
      </w:pPr>
      <m:oMath>
        <m:r>
          <w:rPr>
            <w:rFonts w:ascii="Cambria Math" w:hAnsi="Cambria Math" w:cs="Calibri"/>
            <w:sz w:val="22"/>
            <w:szCs w:val="22"/>
          </w:rPr>
          <m:t>f</m:t>
        </m:r>
        <m:d>
          <m:dPr>
            <m:ctrlPr>
              <w:rPr>
                <w:rFonts w:ascii="Cambria Math" w:hAnsi="Cambria Math" w:cs="Calibri"/>
                <w:i/>
                <w:sz w:val="22"/>
                <w:szCs w:val="22"/>
              </w:rPr>
            </m:ctrlPr>
          </m:dPr>
          <m:e>
            <m:r>
              <w:rPr>
                <w:rFonts w:ascii="Cambria Math" w:hAnsi="Cambria Math" w:cs="Calibri"/>
                <w:sz w:val="22"/>
                <w:szCs w:val="22"/>
              </w:rPr>
              <m:t>x</m:t>
            </m:r>
          </m:e>
        </m:d>
        <m:r>
          <w:rPr>
            <w:rFonts w:ascii="Cambria Math" w:hAnsi="Cambria Math" w:cs="Calibri"/>
            <w:sz w:val="22"/>
            <w:szCs w:val="22"/>
          </w:rPr>
          <m:t>=</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4</m:t>
            </m:r>
          </m:sup>
        </m:sSup>
        <m:r>
          <w:rPr>
            <w:rFonts w:ascii="Cambria Math" w:hAnsi="Cambria Math" w:cs="Calibri"/>
            <w:sz w:val="22"/>
            <w:szCs w:val="22"/>
          </w:rPr>
          <m:t>∙</m:t>
        </m:r>
        <m:func>
          <m:funcPr>
            <m:ctrlPr>
              <w:rPr>
                <w:rFonts w:ascii="Cambria Math" w:hAnsi="Cambria Math" w:cs="Calibri"/>
                <w:i/>
                <w:sz w:val="22"/>
                <w:szCs w:val="22"/>
              </w:rPr>
            </m:ctrlPr>
          </m:funcPr>
          <m:fName>
            <m:r>
              <m:rPr>
                <m:sty m:val="p"/>
              </m:rPr>
              <w:rPr>
                <w:rFonts w:ascii="Cambria Math" w:hAnsi="Cambria Math" w:cs="Calibri"/>
                <w:sz w:val="22"/>
                <w:szCs w:val="22"/>
              </w:rPr>
              <m:t>sin</m:t>
            </m:r>
          </m:fName>
          <m:e>
            <m:d>
              <m:dPr>
                <m:ctrlPr>
                  <w:rPr>
                    <w:rFonts w:ascii="Cambria Math" w:hAnsi="Cambria Math" w:cs="Calibri"/>
                    <w:i/>
                    <w:sz w:val="22"/>
                    <w:szCs w:val="22"/>
                  </w:rPr>
                </m:ctrlPr>
              </m:dPr>
              <m:e>
                <m:r>
                  <w:rPr>
                    <w:rFonts w:ascii="Cambria Math" w:hAnsi="Cambria Math" w:cs="Calibri"/>
                    <w:sz w:val="22"/>
                    <w:szCs w:val="22"/>
                  </w:rPr>
                  <m:t>3x</m:t>
                </m:r>
              </m:e>
            </m:d>
          </m:e>
        </m:func>
      </m:oMath>
    </w:p>
    <w:p w14:paraId="4B95F372" w14:textId="4EFBA75C" w:rsidR="00861F22" w:rsidRPr="009B3B04" w:rsidRDefault="00861F22" w:rsidP="00583CB5">
      <w:pPr>
        <w:pStyle w:val="ListParagraph"/>
        <w:numPr>
          <w:ilvl w:val="0"/>
          <w:numId w:val="15"/>
        </w:numPr>
        <w:spacing w:line="360" w:lineRule="auto"/>
        <w:rPr>
          <w:rFonts w:ascii="Calibri" w:eastAsiaTheme="minorEastAsia" w:hAnsi="Calibri" w:cs="Calibri"/>
          <w:sz w:val="22"/>
          <w:szCs w:val="22"/>
        </w:rPr>
      </w:pPr>
      <m:oMath>
        <m:r>
          <w:rPr>
            <w:rFonts w:ascii="Cambria Math" w:hAnsi="Cambria Math" w:cs="Calibri"/>
            <w:sz w:val="22"/>
            <w:szCs w:val="22"/>
          </w:rPr>
          <m:t>f</m:t>
        </m:r>
        <m:d>
          <m:dPr>
            <m:ctrlPr>
              <w:rPr>
                <w:rFonts w:ascii="Cambria Math" w:hAnsi="Cambria Math" w:cs="Calibri"/>
                <w:i/>
                <w:sz w:val="22"/>
                <w:szCs w:val="22"/>
              </w:rPr>
            </m:ctrlPr>
          </m:dPr>
          <m:e>
            <m:r>
              <w:rPr>
                <w:rFonts w:ascii="Cambria Math" w:hAnsi="Cambria Math" w:cs="Calibri"/>
                <w:sz w:val="22"/>
                <w:szCs w:val="22"/>
              </w:rPr>
              <m:t>x</m:t>
            </m:r>
          </m:e>
        </m:d>
        <m:r>
          <w:rPr>
            <w:rFonts w:ascii="Cambria Math" w:hAnsi="Cambria Math" w:cs="Calibri"/>
            <w:sz w:val="22"/>
            <w:szCs w:val="22"/>
          </w:rPr>
          <m:t>=</m:t>
        </m:r>
        <m:func>
          <m:funcPr>
            <m:ctrlPr>
              <w:rPr>
                <w:rFonts w:ascii="Cambria Math" w:hAnsi="Cambria Math" w:cs="Calibri"/>
                <w:i/>
                <w:sz w:val="22"/>
                <w:szCs w:val="22"/>
              </w:rPr>
            </m:ctrlPr>
          </m:funcPr>
          <m:fName>
            <m:r>
              <m:rPr>
                <m:sty m:val="p"/>
              </m:rPr>
              <w:rPr>
                <w:rFonts w:ascii="Cambria Math" w:hAnsi="Cambria Math" w:cs="Calibri"/>
                <w:sz w:val="22"/>
                <w:szCs w:val="22"/>
              </w:rPr>
              <m:t>sin</m:t>
            </m:r>
          </m:fName>
          <m:e>
            <m:d>
              <m:dPr>
                <m:ctrlPr>
                  <w:rPr>
                    <w:rFonts w:ascii="Cambria Math" w:hAnsi="Cambria Math" w:cs="Calibri"/>
                    <w:i/>
                    <w:sz w:val="22"/>
                    <w:szCs w:val="22"/>
                  </w:rPr>
                </m:ctrlPr>
              </m:dPr>
              <m:e>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5</m:t>
                    </m:r>
                  </m:sup>
                </m:sSup>
                <m:rad>
                  <m:radPr>
                    <m:degHide m:val="1"/>
                    <m:ctrlPr>
                      <w:rPr>
                        <w:rFonts w:ascii="Cambria Math" w:hAnsi="Cambria Math" w:cs="Calibri"/>
                        <w:i/>
                        <w:sz w:val="22"/>
                        <w:szCs w:val="22"/>
                      </w:rPr>
                    </m:ctrlPr>
                  </m:radPr>
                  <m:deg/>
                  <m:e>
                    <m:r>
                      <w:rPr>
                        <w:rFonts w:ascii="Cambria Math" w:hAnsi="Cambria Math" w:cs="Calibri"/>
                        <w:sz w:val="22"/>
                        <w:szCs w:val="22"/>
                      </w:rPr>
                      <m:t>4</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3</m:t>
                        </m:r>
                      </m:sup>
                    </m:sSup>
                    <m:r>
                      <w:rPr>
                        <w:rFonts w:ascii="Cambria Math" w:hAnsi="Cambria Math" w:cs="Calibri"/>
                        <w:sz w:val="22"/>
                        <w:szCs w:val="22"/>
                      </w:rPr>
                      <m:t>+2</m:t>
                    </m:r>
                  </m:e>
                </m:rad>
              </m:e>
            </m:d>
          </m:e>
        </m:func>
      </m:oMath>
    </w:p>
    <w:p w14:paraId="40B88B9B" w14:textId="597E0925" w:rsidR="00861F22" w:rsidRPr="009B3B04" w:rsidRDefault="00861F22" w:rsidP="00583CB5">
      <w:pPr>
        <w:pStyle w:val="ListParagraph"/>
        <w:numPr>
          <w:ilvl w:val="0"/>
          <w:numId w:val="15"/>
        </w:numPr>
        <w:spacing w:line="360" w:lineRule="auto"/>
        <w:rPr>
          <w:rFonts w:ascii="Calibri" w:eastAsiaTheme="minorEastAsia" w:hAnsi="Calibri" w:cs="Calibri"/>
          <w:sz w:val="22"/>
          <w:szCs w:val="22"/>
        </w:rPr>
      </w:pPr>
      <m:oMath>
        <m:r>
          <w:rPr>
            <w:rFonts w:ascii="Cambria Math" w:hAnsi="Cambria Math" w:cs="Calibri"/>
            <w:sz w:val="22"/>
            <w:szCs w:val="22"/>
          </w:rPr>
          <m:t>f</m:t>
        </m:r>
        <m:d>
          <m:dPr>
            <m:ctrlPr>
              <w:rPr>
                <w:rFonts w:ascii="Cambria Math" w:hAnsi="Cambria Math" w:cs="Calibri"/>
                <w:i/>
                <w:sz w:val="22"/>
                <w:szCs w:val="22"/>
              </w:rPr>
            </m:ctrlPr>
          </m:dPr>
          <m:e>
            <m:r>
              <w:rPr>
                <w:rFonts w:ascii="Cambria Math" w:hAnsi="Cambria Math" w:cs="Calibri"/>
                <w:sz w:val="22"/>
                <w:szCs w:val="22"/>
              </w:rPr>
              <m:t>x</m:t>
            </m:r>
          </m:e>
        </m:d>
        <m:r>
          <w:rPr>
            <w:rFonts w:ascii="Cambria Math" w:hAnsi="Cambria Math" w:cs="Calibri"/>
            <w:sz w:val="22"/>
            <w:szCs w:val="22"/>
          </w:rPr>
          <m:t>=</m:t>
        </m:r>
        <m:func>
          <m:funcPr>
            <m:ctrlPr>
              <w:rPr>
                <w:rFonts w:ascii="Cambria Math" w:hAnsi="Cambria Math" w:cs="Calibri"/>
                <w:i/>
                <w:sz w:val="22"/>
                <w:szCs w:val="22"/>
              </w:rPr>
            </m:ctrlPr>
          </m:funcPr>
          <m:fName>
            <m:r>
              <m:rPr>
                <m:sty m:val="p"/>
              </m:rPr>
              <w:rPr>
                <w:rFonts w:ascii="Cambria Math" w:hAnsi="Cambria Math" w:cs="Calibri"/>
                <w:sz w:val="22"/>
                <w:szCs w:val="22"/>
              </w:rPr>
              <m:t>cos</m:t>
            </m:r>
          </m:fName>
          <m:e>
            <m:r>
              <w:rPr>
                <w:rFonts w:ascii="Cambria Math" w:hAnsi="Cambria Math" w:cs="Calibri"/>
                <w:sz w:val="22"/>
                <w:szCs w:val="22"/>
              </w:rPr>
              <m:t>(x)</m:t>
            </m:r>
          </m:e>
        </m:func>
        <m:r>
          <w:rPr>
            <w:rFonts w:ascii="Cambria Math" w:hAnsi="Cambria Math" w:cs="Calibri"/>
            <w:sz w:val="22"/>
            <w:szCs w:val="22"/>
          </w:rPr>
          <m:t>-</m:t>
        </m:r>
        <m:func>
          <m:funcPr>
            <m:ctrlPr>
              <w:rPr>
                <w:rFonts w:ascii="Cambria Math" w:hAnsi="Cambria Math" w:cs="Calibri"/>
                <w:i/>
                <w:sz w:val="22"/>
                <w:szCs w:val="22"/>
              </w:rPr>
            </m:ctrlPr>
          </m:funcPr>
          <m:fName>
            <m:r>
              <m:rPr>
                <m:sty m:val="p"/>
              </m:rPr>
              <w:rPr>
                <w:rFonts w:ascii="Cambria Math" w:hAnsi="Cambria Math" w:cs="Calibri"/>
                <w:sz w:val="22"/>
                <w:szCs w:val="22"/>
              </w:rPr>
              <m:t>sin</m:t>
            </m:r>
          </m:fName>
          <m:e>
            <m:r>
              <w:rPr>
                <w:rFonts w:ascii="Cambria Math" w:hAnsi="Cambria Math" w:cs="Calibri"/>
                <w:sz w:val="22"/>
                <w:szCs w:val="22"/>
              </w:rPr>
              <m:t>(2x)</m:t>
            </m:r>
          </m:e>
        </m:func>
      </m:oMath>
    </w:p>
    <w:p w14:paraId="14512582" w14:textId="2D116585" w:rsidR="00861F22" w:rsidRPr="009B3B04" w:rsidRDefault="00861F22" w:rsidP="00583CB5">
      <w:pPr>
        <w:pStyle w:val="ListParagraph"/>
        <w:numPr>
          <w:ilvl w:val="0"/>
          <w:numId w:val="15"/>
        </w:numPr>
        <w:spacing w:line="360" w:lineRule="auto"/>
        <w:rPr>
          <w:rFonts w:ascii="Calibri" w:hAnsi="Calibri" w:cs="Calibri"/>
          <w:sz w:val="22"/>
          <w:szCs w:val="22"/>
        </w:rPr>
      </w:pPr>
      <m:oMath>
        <m:r>
          <w:rPr>
            <w:rFonts w:ascii="Cambria Math" w:hAnsi="Cambria Math" w:cs="Calibri"/>
            <w:sz w:val="22"/>
            <w:szCs w:val="22"/>
          </w:rPr>
          <m:t>f</m:t>
        </m:r>
        <m:d>
          <m:dPr>
            <m:ctrlPr>
              <w:rPr>
                <w:rFonts w:ascii="Cambria Math" w:hAnsi="Cambria Math" w:cs="Calibri"/>
                <w:i/>
                <w:sz w:val="22"/>
                <w:szCs w:val="22"/>
              </w:rPr>
            </m:ctrlPr>
          </m:dPr>
          <m:e>
            <m:r>
              <w:rPr>
                <w:rFonts w:ascii="Cambria Math" w:hAnsi="Cambria Math" w:cs="Calibri"/>
                <w:sz w:val="22"/>
                <w:szCs w:val="22"/>
              </w:rPr>
              <m:t>x</m:t>
            </m:r>
          </m:e>
        </m:d>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2x-4</m:t>
            </m:r>
          </m:num>
          <m:den>
            <m:r>
              <w:rPr>
                <w:rFonts w:ascii="Cambria Math" w:hAnsi="Cambria Math" w:cs="Calibri"/>
                <w:sz w:val="22"/>
                <w:szCs w:val="22"/>
              </w:rPr>
              <m:t>7</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+4</m:t>
            </m:r>
          </m:den>
        </m:f>
      </m:oMath>
    </w:p>
    <w:p w14:paraId="0818B091" w14:textId="77777777" w:rsidR="00861F22" w:rsidRPr="009B3B04" w:rsidRDefault="00861F22" w:rsidP="00583CB5">
      <w:pPr>
        <w:pStyle w:val="ListParagraph"/>
        <w:numPr>
          <w:ilvl w:val="0"/>
          <w:numId w:val="15"/>
        </w:numPr>
        <w:spacing w:line="360" w:lineRule="auto"/>
        <w:rPr>
          <w:rFonts w:ascii="Calibri" w:hAnsi="Calibri" w:cs="Calibri"/>
          <w:sz w:val="22"/>
          <w:szCs w:val="22"/>
        </w:rPr>
      </w:pPr>
      <w:r w:rsidRPr="009B3B04">
        <w:rPr>
          <w:rFonts w:ascii="Calibri" w:hAnsi="Calibri" w:cs="Calibri"/>
          <w:sz w:val="22"/>
          <w:szCs w:val="22"/>
        </w:rPr>
        <w:t xml:space="preserve">Use implicit differentiation to find </w:t>
      </w:r>
      <m:oMath>
        <m:r>
          <w:rPr>
            <w:rFonts w:ascii="Cambria Math" w:hAnsi="Cambria Math" w:cs="Calibri"/>
            <w:sz w:val="22"/>
            <w:szCs w:val="22"/>
          </w:rPr>
          <m:t>dy/dx</m:t>
        </m:r>
      </m:oMath>
    </w:p>
    <w:p w14:paraId="79B35EE5" w14:textId="0F706AD9" w:rsidR="00861F22" w:rsidRPr="009B3B04" w:rsidRDefault="00D5776B" w:rsidP="00583CB5">
      <w:pPr>
        <w:pStyle w:val="ListParagraph"/>
        <w:spacing w:line="360" w:lineRule="auto"/>
        <w:rPr>
          <w:rFonts w:ascii="Calibri" w:eastAsiaTheme="minorEastAsia" w:hAnsi="Calibri" w:cs="Calibri"/>
          <w:sz w:val="22"/>
          <w:szCs w:val="22"/>
        </w:rPr>
      </w:pPr>
      <m:oMathPara>
        <m:oMath>
          <m:sSup>
            <m:sSupPr>
              <m:ctrlPr>
                <w:rPr>
                  <w:rFonts w:ascii="Cambria Math" w:hAnsi="Cambria Math" w:cs="Calibri"/>
                  <w:i/>
                  <w:sz w:val="22"/>
                  <w:szCs w:val="22"/>
                </w:rPr>
              </m:ctrlPr>
            </m:sSupPr>
            <m:e>
              <m:r>
                <w:rPr>
                  <w:rFonts w:ascii="Cambria Math" w:hAnsi="Cambria Math" w:cs="Calibri"/>
                  <w:sz w:val="22"/>
                  <w:szCs w:val="22"/>
                </w:rPr>
                <m:t>xy</m:t>
              </m:r>
            </m:e>
            <m:sup>
              <m:r>
                <w:rPr>
                  <w:rFonts w:ascii="Cambria Math" w:hAnsi="Cambria Math" w:cs="Calibri"/>
                  <w:sz w:val="22"/>
                  <w:szCs w:val="22"/>
                </w:rPr>
                <m:t>3</m:t>
              </m:r>
            </m:sup>
          </m:sSup>
          <m:r>
            <w:rPr>
              <w:rFonts w:ascii="Cambria Math" w:hAnsi="Cambria Math" w:cs="Calibri"/>
              <w:sz w:val="22"/>
              <w:szCs w:val="22"/>
            </w:rPr>
            <m:t>-cos2y=-5x</m:t>
          </m:r>
        </m:oMath>
      </m:oMathPara>
    </w:p>
    <w:p w14:paraId="714C742B" w14:textId="77777777" w:rsidR="00861F22" w:rsidRPr="009B3B04" w:rsidRDefault="00861F22" w:rsidP="00583CB5">
      <w:pPr>
        <w:pStyle w:val="ListParagraph"/>
        <w:numPr>
          <w:ilvl w:val="0"/>
          <w:numId w:val="15"/>
        </w:numPr>
        <w:spacing w:line="360" w:lineRule="auto"/>
        <w:rPr>
          <w:rFonts w:ascii="Calibri" w:hAnsi="Calibri" w:cs="Calibri"/>
          <w:sz w:val="22"/>
          <w:szCs w:val="22"/>
        </w:rPr>
      </w:pPr>
      <w:r w:rsidRPr="009B3B04">
        <w:rPr>
          <w:rFonts w:ascii="Calibri" w:hAnsi="Calibri" w:cs="Calibri"/>
          <w:sz w:val="22"/>
          <w:szCs w:val="22"/>
        </w:rPr>
        <w:t xml:space="preserve">Consider the function </w:t>
      </w:r>
      <m:oMath>
        <m:r>
          <w:rPr>
            <w:rFonts w:ascii="Cambria Math" w:hAnsi="Cambria Math" w:cs="Calibri"/>
            <w:sz w:val="22"/>
            <w:szCs w:val="22"/>
          </w:rPr>
          <m:t>f</m:t>
        </m:r>
        <m:d>
          <m:dPr>
            <m:ctrlPr>
              <w:rPr>
                <w:rFonts w:ascii="Cambria Math" w:hAnsi="Cambria Math" w:cs="Calibri"/>
                <w:i/>
                <w:sz w:val="22"/>
                <w:szCs w:val="22"/>
              </w:rPr>
            </m:ctrlPr>
          </m:dPr>
          <m:e>
            <m:r>
              <w:rPr>
                <w:rFonts w:ascii="Cambria Math" w:hAnsi="Cambria Math" w:cs="Calibri"/>
                <w:sz w:val="22"/>
                <w:szCs w:val="22"/>
              </w:rPr>
              <m:t>x</m:t>
            </m:r>
          </m:e>
        </m:d>
        <m:r>
          <w:rPr>
            <w:rFonts w:ascii="Cambria Math" w:hAnsi="Cambria Math" w:cs="Calibri"/>
            <w:sz w:val="22"/>
            <w:szCs w:val="22"/>
          </w:rPr>
          <m:t>=2</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3</m:t>
            </m:r>
          </m:sup>
        </m:sSup>
        <m:r>
          <w:rPr>
            <w:rFonts w:ascii="Cambria Math" w:hAnsi="Cambria Math" w:cs="Calibri"/>
            <w:sz w:val="22"/>
            <w:szCs w:val="22"/>
          </w:rPr>
          <m:t>-7</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r>
          <w:rPr>
            <w:rFonts w:ascii="Cambria Math" w:hAnsi="Cambria Math" w:cs="Calibri"/>
            <w:sz w:val="22"/>
            <w:szCs w:val="22"/>
          </w:rPr>
          <m:t>-40x+5</m:t>
        </m:r>
      </m:oMath>
    </w:p>
    <w:p w14:paraId="1D1194ED" w14:textId="77777777" w:rsidR="00861F22" w:rsidRPr="009B3B04" w:rsidRDefault="00861F22" w:rsidP="00583CB5">
      <w:pPr>
        <w:pStyle w:val="ListParagraph"/>
        <w:numPr>
          <w:ilvl w:val="1"/>
          <w:numId w:val="15"/>
        </w:numPr>
        <w:spacing w:line="360" w:lineRule="auto"/>
        <w:rPr>
          <w:rFonts w:ascii="Calibri" w:hAnsi="Calibri" w:cs="Calibri"/>
          <w:sz w:val="22"/>
          <w:szCs w:val="22"/>
        </w:rPr>
      </w:pPr>
      <w:r w:rsidRPr="009B3B04">
        <w:rPr>
          <w:rFonts w:ascii="Calibri" w:eastAsiaTheme="minorEastAsia" w:hAnsi="Calibri" w:cs="Calibri"/>
          <w:sz w:val="22"/>
          <w:szCs w:val="22"/>
        </w:rPr>
        <w:t>Find any critical numbers if possible</w:t>
      </w:r>
    </w:p>
    <w:p w14:paraId="468B12F3" w14:textId="77777777" w:rsidR="00861F22" w:rsidRPr="009B3B04" w:rsidRDefault="00861F22" w:rsidP="00583CB5">
      <w:pPr>
        <w:pStyle w:val="ListParagraph"/>
        <w:numPr>
          <w:ilvl w:val="1"/>
          <w:numId w:val="15"/>
        </w:numPr>
        <w:spacing w:line="360" w:lineRule="auto"/>
        <w:rPr>
          <w:rFonts w:ascii="Calibri" w:hAnsi="Calibri" w:cs="Calibri"/>
          <w:sz w:val="22"/>
          <w:szCs w:val="22"/>
        </w:rPr>
      </w:pPr>
      <w:r w:rsidRPr="009B3B04">
        <w:rPr>
          <w:rFonts w:ascii="Calibri" w:eastAsiaTheme="minorEastAsia" w:hAnsi="Calibri" w:cs="Calibri"/>
          <w:sz w:val="22"/>
          <w:szCs w:val="22"/>
        </w:rPr>
        <w:t xml:space="preserve">Find the intervals in which </w:t>
      </w:r>
      <m:oMath>
        <m:r>
          <w:rPr>
            <w:rFonts w:ascii="Cambria Math" w:eastAsiaTheme="minorEastAsia" w:hAnsi="Cambria Math" w:cs="Calibri"/>
            <w:sz w:val="22"/>
            <w:szCs w:val="22"/>
          </w:rPr>
          <m:t>f(x)</m:t>
        </m:r>
      </m:oMath>
      <w:r w:rsidRPr="009B3B04">
        <w:rPr>
          <w:rFonts w:ascii="Calibri" w:eastAsiaTheme="minorEastAsia" w:hAnsi="Calibri" w:cs="Calibri"/>
          <w:sz w:val="22"/>
          <w:szCs w:val="22"/>
        </w:rPr>
        <w:t xml:space="preserve"> is increasing and decreasing</w:t>
      </w:r>
    </w:p>
    <w:p w14:paraId="4C2DA82E" w14:textId="1374EDB0" w:rsidR="00861F22" w:rsidRPr="009B3B04" w:rsidRDefault="00861F22" w:rsidP="00583CB5">
      <w:pPr>
        <w:pStyle w:val="ListParagraph"/>
        <w:numPr>
          <w:ilvl w:val="1"/>
          <w:numId w:val="15"/>
        </w:numPr>
        <w:spacing w:line="360" w:lineRule="auto"/>
        <w:rPr>
          <w:rFonts w:ascii="Calibri" w:hAnsi="Calibri" w:cs="Calibri"/>
          <w:sz w:val="22"/>
          <w:szCs w:val="22"/>
        </w:rPr>
      </w:pPr>
      <w:r w:rsidRPr="009B3B04">
        <w:rPr>
          <w:rFonts w:ascii="Calibri" w:eastAsiaTheme="minorEastAsia" w:hAnsi="Calibri" w:cs="Calibri"/>
          <w:sz w:val="22"/>
          <w:szCs w:val="22"/>
        </w:rPr>
        <w:t>Use the First Derivative test to find the relative minimum and maximum.</w:t>
      </w:r>
    </w:p>
    <w:p w14:paraId="3AEA51D6" w14:textId="1F7FF05F" w:rsidR="00861F22" w:rsidRPr="009B3B04" w:rsidRDefault="00861F22" w:rsidP="00583CB5">
      <w:pPr>
        <w:pStyle w:val="ListParagraph"/>
        <w:numPr>
          <w:ilvl w:val="0"/>
          <w:numId w:val="15"/>
        </w:numPr>
        <w:spacing w:line="360" w:lineRule="auto"/>
        <w:rPr>
          <w:rFonts w:ascii="Calibri" w:hAnsi="Calibri" w:cs="Calibri"/>
          <w:sz w:val="22"/>
          <w:szCs w:val="22"/>
        </w:rPr>
      </w:pPr>
      <w:r w:rsidRPr="009B3B04">
        <w:rPr>
          <w:rFonts w:ascii="Calibri" w:hAnsi="Calibri" w:cs="Calibri"/>
          <w:sz w:val="22"/>
          <w:szCs w:val="22"/>
        </w:rPr>
        <w:t xml:space="preserve">A rectangular solid, with square base, has a surface area of 455 square centimeters.  Find the dimensions that will result in a solid with maximum volume. </w:t>
      </w:r>
    </w:p>
    <w:p w14:paraId="4A525AE7" w14:textId="77777777" w:rsidR="00861F22" w:rsidRPr="009B3B04" w:rsidRDefault="00861F22" w:rsidP="00583CB5">
      <w:pPr>
        <w:pStyle w:val="ListParagraph"/>
        <w:numPr>
          <w:ilvl w:val="0"/>
          <w:numId w:val="15"/>
        </w:numPr>
        <w:spacing w:line="360" w:lineRule="auto"/>
        <w:rPr>
          <w:rFonts w:ascii="Calibri" w:hAnsi="Calibri" w:cs="Calibri"/>
          <w:sz w:val="22"/>
          <w:szCs w:val="22"/>
        </w:rPr>
      </w:pPr>
      <w:r w:rsidRPr="009B3B04">
        <w:rPr>
          <w:rFonts w:ascii="Calibri" w:hAnsi="Calibri" w:cs="Calibri"/>
          <w:sz w:val="22"/>
          <w:szCs w:val="22"/>
        </w:rPr>
        <w:t>Find the indefinite integral</w:t>
      </w:r>
    </w:p>
    <w:p w14:paraId="547639CA" w14:textId="77777777" w:rsidR="00861F22" w:rsidRPr="009B3B04" w:rsidRDefault="00D5776B" w:rsidP="00583CB5">
      <w:pPr>
        <w:pStyle w:val="ListParagraph"/>
        <w:spacing w:line="360" w:lineRule="auto"/>
        <w:rPr>
          <w:rFonts w:ascii="Calibri" w:hAnsi="Calibri" w:cs="Calibri"/>
          <w:sz w:val="22"/>
          <w:szCs w:val="22"/>
        </w:rPr>
      </w:pPr>
      <m:oMathPara>
        <m:oMath>
          <m:nary>
            <m:naryPr>
              <m:limLoc m:val="undOvr"/>
              <m:subHide m:val="1"/>
              <m:supHide m:val="1"/>
              <m:ctrlPr>
                <w:rPr>
                  <w:rFonts w:ascii="Cambria Math" w:hAnsi="Cambria Math" w:cs="Calibri"/>
                  <w:i/>
                  <w:sz w:val="22"/>
                  <w:szCs w:val="22"/>
                </w:rPr>
              </m:ctrlPr>
            </m:naryPr>
            <m:sub/>
            <m:sup/>
            <m:e>
              <m:f>
                <m:fPr>
                  <m:ctrlPr>
                    <w:rPr>
                      <w:rFonts w:ascii="Cambria Math" w:hAnsi="Cambria Math" w:cs="Calibri"/>
                      <w:i/>
                      <w:sz w:val="22"/>
                      <w:szCs w:val="22"/>
                    </w:rPr>
                  </m:ctrlPr>
                </m:fPr>
                <m:num>
                  <m:r>
                    <w:rPr>
                      <w:rFonts w:ascii="Cambria Math" w:hAnsi="Cambria Math" w:cs="Calibri"/>
                      <w:sz w:val="22"/>
                      <w:szCs w:val="22"/>
                    </w:rPr>
                    <m:t>x dx</m:t>
                  </m:r>
                </m:num>
                <m:den>
                  <m:rad>
                    <m:radPr>
                      <m:degHide m:val="1"/>
                      <m:ctrlPr>
                        <w:rPr>
                          <w:rFonts w:ascii="Cambria Math" w:hAnsi="Cambria Math" w:cs="Calibri"/>
                          <w:i/>
                          <w:sz w:val="22"/>
                          <w:szCs w:val="22"/>
                        </w:rPr>
                      </m:ctrlPr>
                    </m:radPr>
                    <m:deg/>
                    <m:e>
                      <m:r>
                        <w:rPr>
                          <w:rFonts w:ascii="Cambria Math" w:hAnsi="Cambria Math" w:cs="Calibri"/>
                          <w:sz w:val="22"/>
                          <w:szCs w:val="22"/>
                        </w:rPr>
                        <m:t>9-16</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2</m:t>
                          </m:r>
                        </m:sup>
                      </m:sSup>
                    </m:e>
                  </m:rad>
                </m:den>
              </m:f>
            </m:e>
          </m:nary>
        </m:oMath>
      </m:oMathPara>
    </w:p>
    <w:p w14:paraId="5693ED79" w14:textId="4C222461" w:rsidR="00861F22" w:rsidRDefault="00861F22" w:rsidP="00583CB5">
      <w:pPr>
        <w:spacing w:after="0" w:line="360" w:lineRule="auto"/>
        <w:rPr>
          <w:rFonts w:ascii="Calibri" w:hAnsi="Calibri" w:cs="Calibri"/>
        </w:rPr>
      </w:pPr>
    </w:p>
    <w:p w14:paraId="54DA6A57" w14:textId="77777777" w:rsidR="009B3B04" w:rsidRPr="009B3B04" w:rsidRDefault="009B3B04" w:rsidP="00583CB5">
      <w:pPr>
        <w:spacing w:after="0" w:line="360" w:lineRule="auto"/>
        <w:rPr>
          <w:rFonts w:ascii="Calibri" w:hAnsi="Calibri" w:cs="Calibri"/>
        </w:rPr>
      </w:pPr>
    </w:p>
    <w:p w14:paraId="040A14CD" w14:textId="77777777" w:rsidR="00861F22" w:rsidRPr="009B3B04" w:rsidRDefault="00861F22" w:rsidP="00583CB5">
      <w:pPr>
        <w:pStyle w:val="ListParagraph"/>
        <w:numPr>
          <w:ilvl w:val="0"/>
          <w:numId w:val="15"/>
        </w:numPr>
        <w:spacing w:line="360" w:lineRule="auto"/>
        <w:rPr>
          <w:rFonts w:ascii="Calibri" w:hAnsi="Calibri" w:cs="Calibri"/>
          <w:sz w:val="22"/>
          <w:szCs w:val="22"/>
        </w:rPr>
      </w:pPr>
      <w:r w:rsidRPr="009B3B04">
        <w:rPr>
          <w:rFonts w:ascii="Calibri" w:hAnsi="Calibri" w:cs="Calibri"/>
          <w:sz w:val="22"/>
          <w:szCs w:val="22"/>
        </w:rPr>
        <w:lastRenderedPageBreak/>
        <w:t>Find the indefinite integral</w:t>
      </w:r>
    </w:p>
    <w:p w14:paraId="11CCA7C9" w14:textId="77777777" w:rsidR="00861F22" w:rsidRPr="009B3B04" w:rsidRDefault="00D5776B" w:rsidP="00583CB5">
      <w:pPr>
        <w:pStyle w:val="ListParagraph"/>
        <w:spacing w:line="360" w:lineRule="auto"/>
        <w:rPr>
          <w:rFonts w:ascii="Calibri" w:hAnsi="Calibri" w:cs="Calibri"/>
          <w:sz w:val="22"/>
          <w:szCs w:val="22"/>
        </w:rPr>
      </w:pPr>
      <m:oMathPara>
        <m:oMath>
          <m:nary>
            <m:naryPr>
              <m:limLoc m:val="undOvr"/>
              <m:subHide m:val="1"/>
              <m:supHide m:val="1"/>
              <m:ctrlPr>
                <w:rPr>
                  <w:rFonts w:ascii="Cambria Math" w:hAnsi="Cambria Math" w:cs="Calibri"/>
                  <w:i/>
                  <w:sz w:val="22"/>
                  <w:szCs w:val="22"/>
                </w:rPr>
              </m:ctrlPr>
            </m:naryPr>
            <m:sub/>
            <m:sup/>
            <m:e>
              <m:sSup>
                <m:sSupPr>
                  <m:ctrlPr>
                    <w:rPr>
                      <w:rFonts w:ascii="Cambria Math" w:hAnsi="Cambria Math" w:cs="Calibri"/>
                      <w:i/>
                      <w:sz w:val="22"/>
                      <w:szCs w:val="22"/>
                    </w:rPr>
                  </m:ctrlPr>
                </m:sSupPr>
                <m:e>
                  <m:r>
                    <w:rPr>
                      <w:rFonts w:ascii="Cambria Math" w:hAnsi="Cambria Math" w:cs="Calibri"/>
                      <w:sz w:val="22"/>
                      <w:szCs w:val="22"/>
                    </w:rPr>
                    <m:t>4x</m:t>
                  </m:r>
                </m:e>
                <m:sup>
                  <m:r>
                    <w:rPr>
                      <w:rFonts w:ascii="Cambria Math" w:hAnsi="Cambria Math" w:cs="Calibri"/>
                      <w:sz w:val="22"/>
                      <w:szCs w:val="22"/>
                    </w:rPr>
                    <m:t>2</m:t>
                  </m:r>
                </m:sup>
              </m:sSup>
              <m:rad>
                <m:radPr>
                  <m:degHide m:val="1"/>
                  <m:ctrlPr>
                    <w:rPr>
                      <w:rFonts w:ascii="Cambria Math" w:hAnsi="Cambria Math" w:cs="Calibri"/>
                      <w:i/>
                      <w:sz w:val="22"/>
                      <w:szCs w:val="22"/>
                    </w:rPr>
                  </m:ctrlPr>
                </m:radPr>
                <m:deg/>
                <m:e>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3</m:t>
                      </m:r>
                    </m:sup>
                  </m:sSup>
                  <m:r>
                    <w:rPr>
                      <w:rFonts w:ascii="Cambria Math" w:hAnsi="Cambria Math" w:cs="Calibri"/>
                      <w:sz w:val="22"/>
                      <w:szCs w:val="22"/>
                    </w:rPr>
                    <m:t>+9</m:t>
                  </m:r>
                </m:e>
              </m:rad>
            </m:e>
          </m:nary>
          <m:r>
            <w:rPr>
              <w:rFonts w:ascii="Cambria Math" w:hAnsi="Cambria Math" w:cs="Calibri"/>
              <w:sz w:val="22"/>
              <w:szCs w:val="22"/>
            </w:rPr>
            <m:t>dx</m:t>
          </m:r>
        </m:oMath>
      </m:oMathPara>
    </w:p>
    <w:p w14:paraId="734D7D0B" w14:textId="31C17CC2" w:rsidR="00861F22" w:rsidRPr="009B3B04" w:rsidRDefault="00861F22" w:rsidP="00583CB5">
      <w:pPr>
        <w:spacing w:after="0" w:line="360" w:lineRule="auto"/>
        <w:rPr>
          <w:rFonts w:ascii="Calibri" w:hAnsi="Calibri" w:cs="Calibri"/>
        </w:rPr>
      </w:pPr>
      <w:r w:rsidRPr="009B3B04">
        <w:rPr>
          <w:rFonts w:ascii="Calibri" w:hAnsi="Calibri" w:cs="Calibri"/>
        </w:rPr>
        <w:t>Evaluate the following definite integrals</w:t>
      </w:r>
    </w:p>
    <w:p w14:paraId="1A6D5D3F" w14:textId="546D99AD" w:rsidR="00861F22" w:rsidRPr="009B3B04" w:rsidRDefault="00D5776B" w:rsidP="00583CB5">
      <w:pPr>
        <w:pStyle w:val="ListParagraph"/>
        <w:numPr>
          <w:ilvl w:val="0"/>
          <w:numId w:val="15"/>
        </w:numPr>
        <w:spacing w:line="360" w:lineRule="auto"/>
        <w:rPr>
          <w:rFonts w:ascii="Calibri" w:hAnsi="Calibri" w:cs="Calibri"/>
          <w:sz w:val="22"/>
          <w:szCs w:val="22"/>
        </w:rPr>
      </w:pPr>
      <m:oMath>
        <m:nary>
          <m:naryPr>
            <m:limLoc m:val="undOvr"/>
            <m:ctrlPr>
              <w:rPr>
                <w:rFonts w:ascii="Cambria Math" w:hAnsi="Cambria Math" w:cs="Calibri"/>
                <w:i/>
                <w:sz w:val="22"/>
                <w:szCs w:val="22"/>
              </w:rPr>
            </m:ctrlPr>
          </m:naryPr>
          <m:sub>
            <m:r>
              <w:rPr>
                <w:rFonts w:ascii="Cambria Math" w:hAnsi="Cambria Math" w:cs="Calibri"/>
                <w:sz w:val="22"/>
                <w:szCs w:val="22"/>
              </w:rPr>
              <m:t>0</m:t>
            </m:r>
          </m:sub>
          <m:sup>
            <m:r>
              <w:rPr>
                <w:rFonts w:ascii="Cambria Math" w:hAnsi="Cambria Math" w:cs="Calibri"/>
                <w:sz w:val="22"/>
                <w:szCs w:val="22"/>
              </w:rPr>
              <m:t>1</m:t>
            </m:r>
          </m:sup>
          <m:e>
            <m:r>
              <w:rPr>
                <w:rFonts w:ascii="Cambria Math" w:hAnsi="Cambria Math" w:cs="Calibri"/>
                <w:sz w:val="22"/>
                <w:szCs w:val="22"/>
              </w:rPr>
              <m:t>6+3x-6</m:t>
            </m:r>
            <m:sSup>
              <m:sSupPr>
                <m:ctrlPr>
                  <w:rPr>
                    <w:rFonts w:ascii="Cambria Math" w:hAnsi="Cambria Math" w:cs="Calibri"/>
                    <w:i/>
                    <w:sz w:val="22"/>
                    <w:szCs w:val="22"/>
                  </w:rPr>
                </m:ctrlPr>
              </m:sSupPr>
              <m:e>
                <m:r>
                  <w:rPr>
                    <w:rFonts w:ascii="Cambria Math" w:hAnsi="Cambria Math" w:cs="Calibri"/>
                    <w:sz w:val="22"/>
                    <w:szCs w:val="22"/>
                  </w:rPr>
                  <m:t>x</m:t>
                </m:r>
              </m:e>
              <m:sup>
                <m:r>
                  <w:rPr>
                    <w:rFonts w:ascii="Cambria Math" w:hAnsi="Cambria Math" w:cs="Calibri"/>
                    <w:sz w:val="22"/>
                    <w:szCs w:val="22"/>
                  </w:rPr>
                  <m:t>3</m:t>
                </m:r>
              </m:sup>
            </m:sSup>
          </m:e>
        </m:nary>
        <m:r>
          <w:rPr>
            <w:rFonts w:ascii="Cambria Math" w:hAnsi="Cambria Math" w:cs="Calibri"/>
            <w:sz w:val="22"/>
            <w:szCs w:val="22"/>
          </w:rPr>
          <m:t xml:space="preserve"> dx</m:t>
        </m:r>
      </m:oMath>
    </w:p>
    <w:p w14:paraId="709F05F0" w14:textId="77777777" w:rsidR="00861F22" w:rsidRPr="009B3B04" w:rsidRDefault="00D5776B" w:rsidP="00583CB5">
      <w:pPr>
        <w:pStyle w:val="ListParagraph"/>
        <w:numPr>
          <w:ilvl w:val="0"/>
          <w:numId w:val="15"/>
        </w:numPr>
        <w:spacing w:line="360" w:lineRule="auto"/>
        <w:rPr>
          <w:rFonts w:ascii="Calibri" w:hAnsi="Calibri" w:cs="Calibri"/>
          <w:sz w:val="22"/>
          <w:szCs w:val="22"/>
        </w:rPr>
      </w:pPr>
      <m:oMath>
        <m:nary>
          <m:naryPr>
            <m:limLoc m:val="undOvr"/>
            <m:ctrlPr>
              <w:rPr>
                <w:rFonts w:ascii="Cambria Math" w:hAnsi="Cambria Math" w:cs="Calibri"/>
                <w:i/>
                <w:sz w:val="22"/>
                <w:szCs w:val="22"/>
              </w:rPr>
            </m:ctrlPr>
          </m:naryPr>
          <m:sub>
            <m:r>
              <w:rPr>
                <w:rFonts w:ascii="Cambria Math" w:hAnsi="Cambria Math" w:cs="Calibri"/>
                <w:sz w:val="22"/>
                <w:szCs w:val="22"/>
              </w:rPr>
              <m:t>1</m:t>
            </m:r>
          </m:sub>
          <m:sup>
            <m:r>
              <w:rPr>
                <w:rFonts w:ascii="Cambria Math" w:hAnsi="Cambria Math" w:cs="Calibri"/>
                <w:sz w:val="22"/>
                <w:szCs w:val="22"/>
              </w:rPr>
              <m:t>3</m:t>
            </m:r>
          </m:sup>
          <m:e>
            <m:r>
              <w:rPr>
                <w:rFonts w:ascii="Cambria Math" w:hAnsi="Cambria Math" w:cs="Calibri"/>
                <w:sz w:val="22"/>
                <w:szCs w:val="22"/>
              </w:rPr>
              <m:t>x</m:t>
            </m:r>
          </m:e>
        </m:nary>
        <m:r>
          <w:rPr>
            <w:rFonts w:ascii="Cambria Math" w:hAnsi="Cambria Math" w:cs="Calibri"/>
            <w:sz w:val="22"/>
            <w:szCs w:val="22"/>
          </w:rPr>
          <m:t>sin2x dx</m:t>
        </m:r>
      </m:oMath>
    </w:p>
    <w:p w14:paraId="0FEF000F" w14:textId="77777777" w:rsidR="00B6086F" w:rsidRPr="009B3B04" w:rsidRDefault="00B6086F" w:rsidP="00861F22">
      <w:pPr>
        <w:pStyle w:val="ListParagraph"/>
        <w:spacing w:line="276" w:lineRule="auto"/>
        <w:jc w:val="center"/>
        <w:rPr>
          <w:rFonts w:ascii="Calibri" w:hAnsi="Calibri" w:cs="Calibri"/>
          <w:b/>
          <w:bCs/>
          <w:color w:val="000000" w:themeColor="text1"/>
          <w:sz w:val="22"/>
          <w:szCs w:val="22"/>
        </w:rPr>
      </w:pPr>
    </w:p>
    <w:p w14:paraId="7364DDA8" w14:textId="407048E2" w:rsidR="00861F22" w:rsidRPr="00D32A48" w:rsidRDefault="00861F22" w:rsidP="004F66B0">
      <w:pPr>
        <w:pStyle w:val="ListParagraph"/>
        <w:spacing w:line="276" w:lineRule="auto"/>
        <w:ind w:left="0"/>
        <w:jc w:val="center"/>
        <w:rPr>
          <w:rFonts w:ascii="Calibri" w:hAnsi="Calibri" w:cs="Calibri"/>
          <w:b/>
          <w:bCs/>
          <w:color w:val="000000" w:themeColor="text1"/>
          <w:sz w:val="22"/>
          <w:szCs w:val="22"/>
        </w:rPr>
      </w:pPr>
      <w:r w:rsidRPr="00D32A48">
        <w:rPr>
          <w:rFonts w:ascii="Calibri" w:hAnsi="Calibri" w:cs="Calibri"/>
          <w:b/>
          <w:bCs/>
          <w:color w:val="000000" w:themeColor="text1"/>
          <w:sz w:val="22"/>
          <w:szCs w:val="22"/>
        </w:rPr>
        <w:t xml:space="preserve">Sample </w:t>
      </w:r>
      <w:r w:rsidR="00B6086F" w:rsidRPr="00D32A48">
        <w:rPr>
          <w:rFonts w:ascii="Calibri" w:hAnsi="Calibri" w:cs="Calibri"/>
          <w:b/>
          <w:bCs/>
          <w:color w:val="000000" w:themeColor="text1"/>
          <w:sz w:val="22"/>
          <w:szCs w:val="22"/>
        </w:rPr>
        <w:t>H</w:t>
      </w:r>
      <w:r w:rsidRPr="00D32A48">
        <w:rPr>
          <w:rFonts w:ascii="Calibri" w:hAnsi="Calibri" w:cs="Calibri"/>
          <w:b/>
          <w:bCs/>
          <w:color w:val="000000" w:themeColor="text1"/>
          <w:sz w:val="22"/>
          <w:szCs w:val="22"/>
        </w:rPr>
        <w:t>and</w:t>
      </w:r>
      <w:r w:rsidR="00B6086F" w:rsidRPr="00D32A48">
        <w:rPr>
          <w:rFonts w:ascii="Calibri" w:hAnsi="Calibri" w:cs="Calibri"/>
          <w:b/>
          <w:bCs/>
          <w:color w:val="000000" w:themeColor="text1"/>
          <w:sz w:val="22"/>
          <w:szCs w:val="22"/>
        </w:rPr>
        <w:t>s-on Assignment</w:t>
      </w:r>
    </w:p>
    <w:p w14:paraId="525A3915" w14:textId="77777777" w:rsidR="00085FDB" w:rsidRPr="00D32A48" w:rsidRDefault="00085FDB" w:rsidP="00511015">
      <w:pPr>
        <w:spacing w:after="0" w:line="240" w:lineRule="auto"/>
        <w:jc w:val="center"/>
        <w:rPr>
          <w:rFonts w:ascii="Calibri" w:hAnsi="Calibri" w:cs="Calibri"/>
          <w:b/>
          <w:bCs/>
        </w:rPr>
      </w:pPr>
    </w:p>
    <w:p w14:paraId="0E3B44F7" w14:textId="64656346" w:rsidR="00A005B0" w:rsidRDefault="0060108D" w:rsidP="0060108D">
      <w:pPr>
        <w:spacing w:after="0" w:line="240" w:lineRule="auto"/>
        <w:rPr>
          <w:rFonts w:ascii="Calibri" w:hAnsi="Calibri" w:cs="Calibri"/>
          <w:b/>
          <w:bCs/>
        </w:rPr>
      </w:pPr>
      <w:r>
        <w:rPr>
          <w:rFonts w:ascii="Calibri" w:hAnsi="Calibri" w:cs="Calibri"/>
          <w:b/>
          <w:bCs/>
        </w:rPr>
        <w:t>Optimization of a cereal box</w:t>
      </w:r>
    </w:p>
    <w:p w14:paraId="209E6A38" w14:textId="785DAE7F" w:rsidR="0060108D" w:rsidRDefault="0060108D" w:rsidP="0060108D">
      <w:pPr>
        <w:spacing w:after="0" w:line="240" w:lineRule="auto"/>
        <w:rPr>
          <w:rFonts w:ascii="Calibri" w:hAnsi="Calibri" w:cs="Calibri"/>
          <w:b/>
          <w:bCs/>
        </w:rPr>
      </w:pPr>
    </w:p>
    <w:p w14:paraId="3CFC3B44" w14:textId="130EF81E" w:rsidR="0060108D" w:rsidRDefault="0060108D" w:rsidP="0060108D">
      <w:pPr>
        <w:spacing w:after="0" w:line="240" w:lineRule="auto"/>
        <w:rPr>
          <w:rFonts w:ascii="Calibri" w:hAnsi="Calibri" w:cs="Calibri"/>
          <w:b/>
          <w:bCs/>
        </w:rPr>
      </w:pPr>
      <w:r>
        <w:rPr>
          <w:rFonts w:ascii="Calibri" w:hAnsi="Calibri" w:cs="Calibri"/>
          <w:b/>
          <w:bCs/>
        </w:rPr>
        <w:t>Steps</w:t>
      </w:r>
    </w:p>
    <w:p w14:paraId="40514248" w14:textId="77777777" w:rsidR="0060108D" w:rsidRPr="00D32A48" w:rsidRDefault="0060108D" w:rsidP="0060108D">
      <w:pPr>
        <w:spacing w:after="0" w:line="240" w:lineRule="auto"/>
        <w:rPr>
          <w:rFonts w:ascii="Calibri" w:hAnsi="Calibri" w:cs="Calibri"/>
          <w:b/>
          <w:bCs/>
        </w:rPr>
      </w:pPr>
    </w:p>
    <w:p w14:paraId="03424AC2" w14:textId="77777777" w:rsidR="00466DE5" w:rsidRPr="00466DE5" w:rsidRDefault="00466DE5" w:rsidP="00466DE5">
      <w:pPr>
        <w:pStyle w:val="ListParagraph"/>
        <w:numPr>
          <w:ilvl w:val="0"/>
          <w:numId w:val="16"/>
        </w:numPr>
        <w:ind w:left="360"/>
        <w:rPr>
          <w:rFonts w:eastAsia="Times New Roman" w:cstheme="minorHAnsi"/>
          <w:sz w:val="22"/>
          <w:szCs w:val="22"/>
        </w:rPr>
      </w:pPr>
      <w:r w:rsidRPr="00466DE5">
        <w:rPr>
          <w:rFonts w:eastAsia="Times New Roman" w:cstheme="minorHAnsi"/>
          <w:sz w:val="22"/>
          <w:szCs w:val="22"/>
        </w:rPr>
        <w:t>Find the equation, say f(x), in terms of one variable, say x.</w:t>
      </w:r>
    </w:p>
    <w:p w14:paraId="5956FED6" w14:textId="77777777" w:rsidR="00466DE5" w:rsidRPr="00466DE5" w:rsidRDefault="00466DE5" w:rsidP="00466DE5">
      <w:pPr>
        <w:pStyle w:val="ListParagraph"/>
        <w:numPr>
          <w:ilvl w:val="0"/>
          <w:numId w:val="16"/>
        </w:numPr>
        <w:ind w:left="360"/>
        <w:rPr>
          <w:rFonts w:eastAsia="Times New Roman" w:cstheme="minorHAnsi"/>
          <w:sz w:val="22"/>
          <w:szCs w:val="22"/>
        </w:rPr>
      </w:pPr>
      <w:r w:rsidRPr="00466DE5">
        <w:rPr>
          <w:rFonts w:eastAsia="Times New Roman" w:cstheme="minorHAnsi"/>
          <w:sz w:val="22"/>
          <w:szCs w:val="22"/>
        </w:rPr>
        <w:t>Find the derivative of that function.</w:t>
      </w:r>
    </w:p>
    <w:p w14:paraId="5AA54416" w14:textId="1131D676" w:rsidR="00466DE5" w:rsidRPr="00466DE5" w:rsidRDefault="00466DE5" w:rsidP="00466DE5">
      <w:pPr>
        <w:pStyle w:val="ListParagraph"/>
        <w:numPr>
          <w:ilvl w:val="0"/>
          <w:numId w:val="16"/>
        </w:numPr>
        <w:ind w:left="360"/>
        <w:rPr>
          <w:rFonts w:eastAsia="Times New Roman" w:cstheme="minorHAnsi"/>
          <w:sz w:val="22"/>
          <w:szCs w:val="22"/>
        </w:rPr>
      </w:pPr>
      <w:r w:rsidRPr="00466DE5">
        <w:rPr>
          <w:rFonts w:eastAsia="Times New Roman" w:cstheme="minorHAnsi"/>
          <w:sz w:val="22"/>
          <w:szCs w:val="22"/>
        </w:rPr>
        <w:t>Find the critical points of the derivative where f'(x)=0 or is undefined</w:t>
      </w:r>
      <w:r>
        <w:rPr>
          <w:rFonts w:eastAsia="Times New Roman" w:cstheme="minorHAnsi"/>
          <w:sz w:val="22"/>
          <w:szCs w:val="22"/>
        </w:rPr>
        <w:t>.</w:t>
      </w:r>
    </w:p>
    <w:p w14:paraId="11F9F19D" w14:textId="09714D0B" w:rsidR="00466DE5" w:rsidRPr="00466DE5" w:rsidRDefault="00466DE5" w:rsidP="00466DE5">
      <w:pPr>
        <w:pStyle w:val="ListParagraph"/>
        <w:numPr>
          <w:ilvl w:val="0"/>
          <w:numId w:val="16"/>
        </w:numPr>
        <w:ind w:left="360"/>
        <w:rPr>
          <w:rFonts w:eastAsia="Times New Roman" w:cstheme="minorHAnsi"/>
          <w:sz w:val="22"/>
          <w:szCs w:val="22"/>
        </w:rPr>
      </w:pPr>
      <w:r w:rsidRPr="00466DE5">
        <w:rPr>
          <w:rFonts w:eastAsia="Times New Roman" w:cstheme="minorHAnsi"/>
          <w:sz w:val="22"/>
          <w:szCs w:val="22"/>
        </w:rPr>
        <w:t>Test those points with the second derivative to determine how they look on a curve, whether it is concave up or down, and whether the point would then be a minimum or maximum.</w:t>
      </w:r>
    </w:p>
    <w:p w14:paraId="36019B36" w14:textId="77777777" w:rsidR="00A005B0" w:rsidRPr="00D32A48" w:rsidRDefault="00A005B0" w:rsidP="00511015">
      <w:pPr>
        <w:spacing w:after="0" w:line="240" w:lineRule="auto"/>
        <w:jc w:val="center"/>
        <w:rPr>
          <w:rFonts w:ascii="Calibri" w:hAnsi="Calibri" w:cs="Calibri"/>
          <w:b/>
          <w:bCs/>
        </w:rPr>
      </w:pPr>
    </w:p>
    <w:p w14:paraId="3951BD56" w14:textId="77777777" w:rsidR="00F25DA3" w:rsidRPr="00D32A48" w:rsidRDefault="00F25DA3" w:rsidP="00F25DA3">
      <w:pPr>
        <w:tabs>
          <w:tab w:val="left" w:pos="360"/>
        </w:tabs>
        <w:spacing w:after="0" w:line="240" w:lineRule="auto"/>
        <w:jc w:val="center"/>
        <w:rPr>
          <w:rFonts w:ascii="Calibri" w:hAnsi="Calibri" w:cs="Calibri"/>
          <w:b/>
        </w:rPr>
      </w:pPr>
      <w:r w:rsidRPr="00D32A48">
        <w:rPr>
          <w:rFonts w:ascii="Calibri" w:hAnsi="Calibri" w:cs="Calibri"/>
          <w:b/>
        </w:rPr>
        <w:t>QUANTITATIVE REASONING RUBRIC</w:t>
      </w:r>
    </w:p>
    <w:p w14:paraId="30C51783" w14:textId="22AF5F7C" w:rsidR="00295554" w:rsidRPr="00D32A48" w:rsidRDefault="00F25DA3" w:rsidP="00F25DA3">
      <w:pPr>
        <w:tabs>
          <w:tab w:val="left" w:pos="360"/>
        </w:tabs>
        <w:spacing w:after="0" w:line="240" w:lineRule="auto"/>
        <w:jc w:val="center"/>
        <w:rPr>
          <w:rFonts w:ascii="Calibri" w:hAnsi="Calibri" w:cs="Calibri"/>
          <w:b/>
          <w:sz w:val="20"/>
          <w:szCs w:val="20"/>
        </w:rPr>
      </w:pPr>
      <w:r w:rsidRPr="00D32A48">
        <w:rPr>
          <w:rFonts w:ascii="Calibri" w:hAnsi="Calibri" w:cs="Calibri"/>
          <w:b/>
          <w:sz w:val="20"/>
          <w:szCs w:val="20"/>
        </w:rPr>
        <w:t>Adapted from NMHED Quantitative Reasoning rubric • Navajo Technical University</w:t>
      </w:r>
    </w:p>
    <w:p w14:paraId="39B5DBDF" w14:textId="77777777" w:rsidR="00295554" w:rsidRPr="00D32A48" w:rsidRDefault="00295554" w:rsidP="00585D12">
      <w:pPr>
        <w:spacing w:after="0" w:line="240" w:lineRule="auto"/>
        <w:rPr>
          <w:rFonts w:ascii="Calibri" w:hAnsi="Calibri" w:cs="Calibri"/>
          <w:bCs/>
        </w:rPr>
      </w:pPr>
    </w:p>
    <w:p w14:paraId="3F403C36" w14:textId="77777777" w:rsidR="00585D12" w:rsidRPr="00D32A48" w:rsidRDefault="00585D12" w:rsidP="00585D12">
      <w:pPr>
        <w:tabs>
          <w:tab w:val="left" w:pos="5040"/>
        </w:tabs>
        <w:spacing w:after="0" w:line="240" w:lineRule="auto"/>
        <w:rPr>
          <w:rFonts w:ascii="Calibri" w:hAnsi="Calibri" w:cs="Calibri"/>
        </w:rPr>
      </w:pPr>
      <w:r w:rsidRPr="00D32A48">
        <w:rPr>
          <w:rFonts w:ascii="Calibri" w:hAnsi="Calibri" w:cs="Calibri"/>
        </w:rPr>
        <w:t>Student:</w:t>
      </w:r>
      <w:r w:rsidRPr="00D32A48">
        <w:rPr>
          <w:rFonts w:ascii="Calibri" w:hAnsi="Calibri" w:cs="Calibri"/>
        </w:rPr>
        <w:tab/>
        <w:t>Date:</w:t>
      </w:r>
    </w:p>
    <w:p w14:paraId="1E52C819" w14:textId="77777777" w:rsidR="00585D12" w:rsidRPr="00D32A48" w:rsidRDefault="00585D12" w:rsidP="00585D12">
      <w:pPr>
        <w:spacing w:after="0" w:line="240" w:lineRule="auto"/>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639"/>
        <w:gridCol w:w="2682"/>
        <w:gridCol w:w="2503"/>
        <w:gridCol w:w="1545"/>
      </w:tblGrid>
      <w:tr w:rsidR="00585D12" w:rsidRPr="00D32A48" w14:paraId="3A72849E" w14:textId="77777777" w:rsidTr="007720A5">
        <w:trPr>
          <w:jc w:val="center"/>
        </w:trPr>
        <w:tc>
          <w:tcPr>
            <w:tcW w:w="1525" w:type="dxa"/>
            <w:vMerge w:val="restart"/>
            <w:tcBorders>
              <w:left w:val="single" w:sz="4" w:space="0" w:color="auto"/>
              <w:right w:val="single" w:sz="4" w:space="0" w:color="auto"/>
            </w:tcBorders>
            <w:shd w:val="pct12" w:color="auto" w:fill="auto"/>
            <w:vAlign w:val="center"/>
          </w:tcPr>
          <w:p w14:paraId="68D330CF" w14:textId="77777777" w:rsidR="00585D12" w:rsidRPr="00D32A48" w:rsidRDefault="00585D12" w:rsidP="007720A5">
            <w:pPr>
              <w:spacing w:after="0" w:line="240" w:lineRule="auto"/>
              <w:jc w:val="center"/>
              <w:rPr>
                <w:rFonts w:ascii="Calibri" w:hAnsi="Calibri" w:cs="Calibri"/>
                <w:sz w:val="20"/>
                <w:szCs w:val="20"/>
              </w:rPr>
            </w:pPr>
            <w:r w:rsidRPr="00D32A48">
              <w:rPr>
                <w:rFonts w:ascii="Calibri" w:hAnsi="Calibri" w:cs="Calibri"/>
                <w:sz w:val="20"/>
                <w:szCs w:val="20"/>
              </w:rPr>
              <w:t>OUTCOMES</w:t>
            </w:r>
          </w:p>
        </w:tc>
        <w:tc>
          <w:tcPr>
            <w:tcW w:w="9720" w:type="dxa"/>
            <w:gridSpan w:val="3"/>
            <w:tcBorders>
              <w:left w:val="single" w:sz="4" w:space="0" w:color="auto"/>
              <w:right w:val="single" w:sz="4" w:space="0" w:color="auto"/>
            </w:tcBorders>
            <w:shd w:val="pct12" w:color="auto" w:fill="auto"/>
          </w:tcPr>
          <w:p w14:paraId="09046B37" w14:textId="77777777" w:rsidR="00585D12" w:rsidRPr="00D32A48" w:rsidRDefault="00585D12" w:rsidP="007720A5">
            <w:pPr>
              <w:spacing w:after="0" w:line="240" w:lineRule="auto"/>
              <w:jc w:val="center"/>
              <w:rPr>
                <w:rFonts w:ascii="Calibri" w:hAnsi="Calibri" w:cs="Calibri"/>
                <w:sz w:val="20"/>
                <w:szCs w:val="20"/>
              </w:rPr>
            </w:pPr>
            <w:r w:rsidRPr="00D32A48">
              <w:rPr>
                <w:rFonts w:ascii="Calibri" w:hAnsi="Calibri" w:cs="Calibri"/>
                <w:sz w:val="20"/>
                <w:szCs w:val="20"/>
              </w:rPr>
              <w:t>SCALE</w:t>
            </w:r>
          </w:p>
        </w:tc>
        <w:tc>
          <w:tcPr>
            <w:tcW w:w="1705" w:type="dxa"/>
            <w:vMerge w:val="restart"/>
            <w:tcBorders>
              <w:left w:val="single" w:sz="4" w:space="0" w:color="auto"/>
            </w:tcBorders>
            <w:shd w:val="pct12" w:color="auto" w:fill="auto"/>
            <w:vAlign w:val="center"/>
          </w:tcPr>
          <w:p w14:paraId="0991D3AF" w14:textId="77777777" w:rsidR="00585D12" w:rsidRPr="00D32A48" w:rsidRDefault="00585D12" w:rsidP="007720A5">
            <w:pPr>
              <w:spacing w:after="0" w:line="240" w:lineRule="auto"/>
              <w:jc w:val="center"/>
              <w:rPr>
                <w:rFonts w:ascii="Calibri" w:hAnsi="Calibri" w:cs="Calibri"/>
                <w:sz w:val="20"/>
                <w:szCs w:val="20"/>
              </w:rPr>
            </w:pPr>
            <w:r w:rsidRPr="00D32A48">
              <w:rPr>
                <w:rFonts w:ascii="Calibri" w:hAnsi="Calibri" w:cs="Calibri"/>
                <w:sz w:val="20"/>
                <w:szCs w:val="20"/>
              </w:rPr>
              <w:t>SUBTOTALS &amp; COMMENTS</w:t>
            </w:r>
          </w:p>
        </w:tc>
      </w:tr>
      <w:tr w:rsidR="00585D12" w:rsidRPr="00D32A48" w14:paraId="355F4D92" w14:textId="77777777" w:rsidTr="007720A5">
        <w:trPr>
          <w:jc w:val="center"/>
        </w:trPr>
        <w:tc>
          <w:tcPr>
            <w:tcW w:w="1525" w:type="dxa"/>
            <w:vMerge/>
            <w:tcBorders>
              <w:left w:val="single" w:sz="4" w:space="0" w:color="auto"/>
              <w:right w:val="single" w:sz="4" w:space="0" w:color="auto"/>
            </w:tcBorders>
            <w:shd w:val="pct12" w:color="auto" w:fill="auto"/>
          </w:tcPr>
          <w:p w14:paraId="56566309" w14:textId="77777777" w:rsidR="00585D12" w:rsidRPr="00D32A48" w:rsidRDefault="00585D12" w:rsidP="007720A5">
            <w:pPr>
              <w:spacing w:after="0" w:line="240" w:lineRule="auto"/>
              <w:jc w:val="center"/>
              <w:rPr>
                <w:rFonts w:ascii="Calibri" w:hAnsi="Calibri" w:cs="Calibri"/>
                <w:b/>
                <w:sz w:val="20"/>
                <w:szCs w:val="20"/>
              </w:rPr>
            </w:pPr>
          </w:p>
        </w:tc>
        <w:tc>
          <w:tcPr>
            <w:tcW w:w="3330" w:type="dxa"/>
            <w:tcBorders>
              <w:left w:val="single" w:sz="4" w:space="0" w:color="auto"/>
              <w:right w:val="single" w:sz="4" w:space="0" w:color="auto"/>
            </w:tcBorders>
            <w:shd w:val="pct12" w:color="auto" w:fill="auto"/>
          </w:tcPr>
          <w:p w14:paraId="4B222E9B" w14:textId="77777777" w:rsidR="00585D12" w:rsidRPr="00D32A48" w:rsidRDefault="00585D12" w:rsidP="007720A5">
            <w:pPr>
              <w:spacing w:after="0" w:line="240" w:lineRule="auto"/>
              <w:jc w:val="center"/>
              <w:rPr>
                <w:rFonts w:ascii="Calibri" w:hAnsi="Calibri" w:cs="Calibri"/>
                <w:sz w:val="20"/>
                <w:szCs w:val="20"/>
              </w:rPr>
            </w:pPr>
            <w:r w:rsidRPr="00D32A48">
              <w:rPr>
                <w:rFonts w:ascii="Calibri" w:hAnsi="Calibri" w:cs="Calibri"/>
                <w:sz w:val="20"/>
                <w:szCs w:val="20"/>
              </w:rPr>
              <w:t>Emerging (1 pts)</w:t>
            </w:r>
          </w:p>
        </w:tc>
        <w:tc>
          <w:tcPr>
            <w:tcW w:w="3330" w:type="dxa"/>
            <w:tcBorders>
              <w:left w:val="single" w:sz="4" w:space="0" w:color="auto"/>
              <w:right w:val="single" w:sz="4" w:space="0" w:color="auto"/>
            </w:tcBorders>
            <w:shd w:val="pct12" w:color="auto" w:fill="auto"/>
          </w:tcPr>
          <w:p w14:paraId="7962BE15" w14:textId="77777777" w:rsidR="00585D12" w:rsidRPr="00D32A48" w:rsidRDefault="00585D12" w:rsidP="007720A5">
            <w:pPr>
              <w:spacing w:after="0" w:line="240" w:lineRule="auto"/>
              <w:jc w:val="center"/>
              <w:rPr>
                <w:rFonts w:ascii="Calibri" w:hAnsi="Calibri" w:cs="Calibri"/>
                <w:sz w:val="20"/>
                <w:szCs w:val="20"/>
              </w:rPr>
            </w:pPr>
            <w:r w:rsidRPr="00D32A48">
              <w:rPr>
                <w:rFonts w:ascii="Calibri" w:hAnsi="Calibri" w:cs="Calibri"/>
                <w:sz w:val="20"/>
                <w:szCs w:val="20"/>
              </w:rPr>
              <w:t>Developing (2 pts)</w:t>
            </w:r>
          </w:p>
        </w:tc>
        <w:tc>
          <w:tcPr>
            <w:tcW w:w="3060" w:type="dxa"/>
            <w:tcBorders>
              <w:left w:val="single" w:sz="4" w:space="0" w:color="auto"/>
              <w:right w:val="single" w:sz="4" w:space="0" w:color="auto"/>
            </w:tcBorders>
            <w:shd w:val="pct12" w:color="auto" w:fill="auto"/>
          </w:tcPr>
          <w:p w14:paraId="5C231A4C" w14:textId="77777777" w:rsidR="00585D12" w:rsidRPr="00D32A48" w:rsidRDefault="00585D12" w:rsidP="007720A5">
            <w:pPr>
              <w:spacing w:after="0" w:line="240" w:lineRule="auto"/>
              <w:jc w:val="center"/>
              <w:rPr>
                <w:rFonts w:ascii="Calibri" w:hAnsi="Calibri" w:cs="Calibri"/>
                <w:sz w:val="20"/>
                <w:szCs w:val="20"/>
              </w:rPr>
            </w:pPr>
            <w:r w:rsidRPr="00D32A48">
              <w:rPr>
                <w:rFonts w:ascii="Calibri" w:hAnsi="Calibri" w:cs="Calibri"/>
                <w:sz w:val="20"/>
                <w:szCs w:val="20"/>
              </w:rPr>
              <w:t>Proficient (3 pts)</w:t>
            </w:r>
          </w:p>
        </w:tc>
        <w:tc>
          <w:tcPr>
            <w:tcW w:w="1705" w:type="dxa"/>
            <w:vMerge/>
            <w:tcBorders>
              <w:left w:val="single" w:sz="4" w:space="0" w:color="auto"/>
            </w:tcBorders>
            <w:shd w:val="pct12" w:color="auto" w:fill="auto"/>
          </w:tcPr>
          <w:p w14:paraId="49B4BA63" w14:textId="77777777" w:rsidR="00585D12" w:rsidRPr="00D32A48" w:rsidRDefault="00585D12" w:rsidP="007720A5">
            <w:pPr>
              <w:spacing w:after="0" w:line="240" w:lineRule="auto"/>
              <w:jc w:val="center"/>
              <w:rPr>
                <w:rFonts w:ascii="Calibri" w:hAnsi="Calibri" w:cs="Calibri"/>
                <w:sz w:val="20"/>
                <w:szCs w:val="20"/>
              </w:rPr>
            </w:pPr>
          </w:p>
        </w:tc>
      </w:tr>
      <w:tr w:rsidR="00585D12" w:rsidRPr="00D32A48" w14:paraId="1B57AD9D" w14:textId="77777777" w:rsidTr="007720A5">
        <w:trPr>
          <w:jc w:val="center"/>
        </w:trPr>
        <w:tc>
          <w:tcPr>
            <w:tcW w:w="1525" w:type="dxa"/>
            <w:tcBorders>
              <w:left w:val="single" w:sz="4" w:space="0" w:color="auto"/>
              <w:right w:val="single" w:sz="4" w:space="0" w:color="auto"/>
            </w:tcBorders>
            <w:shd w:val="clear" w:color="auto" w:fill="auto"/>
          </w:tcPr>
          <w:p w14:paraId="242F9935" w14:textId="77777777" w:rsidR="00585D12" w:rsidRPr="00D32A48" w:rsidRDefault="00585D12" w:rsidP="007720A5">
            <w:pPr>
              <w:spacing w:after="0" w:line="240" w:lineRule="auto"/>
              <w:rPr>
                <w:rFonts w:ascii="Calibri" w:hAnsi="Calibri" w:cs="Calibri"/>
                <w:i/>
                <w:sz w:val="20"/>
                <w:szCs w:val="20"/>
              </w:rPr>
            </w:pPr>
            <w:r w:rsidRPr="00D32A48">
              <w:rPr>
                <w:rFonts w:ascii="Calibri" w:hAnsi="Calibri" w:cs="Calibri"/>
                <w:i/>
                <w:sz w:val="20"/>
                <w:szCs w:val="20"/>
              </w:rPr>
              <w:t>Express quantitative information</w:t>
            </w:r>
          </w:p>
        </w:tc>
        <w:tc>
          <w:tcPr>
            <w:tcW w:w="3330" w:type="dxa"/>
            <w:tcBorders>
              <w:left w:val="single" w:sz="4" w:space="0" w:color="auto"/>
              <w:right w:val="single" w:sz="4" w:space="0" w:color="auto"/>
            </w:tcBorders>
            <w:shd w:val="clear" w:color="auto" w:fill="auto"/>
          </w:tcPr>
          <w:p w14:paraId="51153E73" w14:textId="77777777" w:rsidR="00585D12" w:rsidRPr="00D32A48" w:rsidRDefault="00585D12" w:rsidP="007720A5">
            <w:pPr>
              <w:autoSpaceDE w:val="0"/>
              <w:autoSpaceDN w:val="0"/>
              <w:adjustRightInd w:val="0"/>
              <w:spacing w:after="0" w:line="240" w:lineRule="auto"/>
              <w:rPr>
                <w:rFonts w:ascii="Calibri" w:hAnsi="Calibri" w:cs="Calibri"/>
                <w:sz w:val="20"/>
                <w:szCs w:val="20"/>
              </w:rPr>
            </w:pPr>
            <w:r w:rsidRPr="00D32A48">
              <w:rPr>
                <w:rFonts w:ascii="Calibri" w:hAnsi="Calibri" w:cs="Calibri"/>
                <w:sz w:val="20"/>
                <w:szCs w:val="20"/>
              </w:rPr>
              <w:t>Student explains the meaning of graphics, numbers, or alge</w:t>
            </w:r>
            <w:r w:rsidRPr="00D32A48">
              <w:rPr>
                <w:rFonts w:ascii="Calibri" w:hAnsi="Calibri" w:cs="Calibri"/>
                <w:sz w:val="20"/>
                <w:szCs w:val="20"/>
              </w:rPr>
              <w:softHyphen/>
              <w:t>braic symbols within a given context.</w:t>
            </w:r>
          </w:p>
        </w:tc>
        <w:tc>
          <w:tcPr>
            <w:tcW w:w="3330" w:type="dxa"/>
            <w:tcBorders>
              <w:left w:val="single" w:sz="4" w:space="0" w:color="auto"/>
              <w:right w:val="single" w:sz="4" w:space="0" w:color="auto"/>
            </w:tcBorders>
            <w:shd w:val="clear" w:color="auto" w:fill="auto"/>
          </w:tcPr>
          <w:p w14:paraId="3709A475" w14:textId="77777777" w:rsidR="00585D12" w:rsidRPr="00D32A48" w:rsidRDefault="00585D12" w:rsidP="007720A5">
            <w:pPr>
              <w:autoSpaceDE w:val="0"/>
              <w:autoSpaceDN w:val="0"/>
              <w:adjustRightInd w:val="0"/>
              <w:spacing w:after="0" w:line="240" w:lineRule="auto"/>
              <w:rPr>
                <w:rFonts w:ascii="Calibri" w:hAnsi="Calibri" w:cs="Calibri"/>
                <w:sz w:val="20"/>
                <w:szCs w:val="20"/>
              </w:rPr>
            </w:pPr>
            <w:r w:rsidRPr="00D32A48">
              <w:rPr>
                <w:rFonts w:ascii="Calibri" w:hAnsi="Calibri" w:cs="Calibri"/>
                <w:sz w:val="20"/>
                <w:szCs w:val="20"/>
              </w:rPr>
              <w:t>Emerging skill descriptions plus: Translates mathematical graphics and symbolism into written or oral language; translates written or oral lan</w:t>
            </w:r>
            <w:r w:rsidRPr="00D32A48">
              <w:rPr>
                <w:rFonts w:ascii="Calibri" w:hAnsi="Calibri" w:cs="Calibri"/>
                <w:sz w:val="20"/>
                <w:szCs w:val="20"/>
              </w:rPr>
              <w:softHyphen/>
              <w:t>guage into mathematical sym</w:t>
            </w:r>
            <w:r w:rsidRPr="00D32A48">
              <w:rPr>
                <w:rFonts w:ascii="Calibri" w:hAnsi="Calibri" w:cs="Calibri"/>
                <w:sz w:val="20"/>
                <w:szCs w:val="20"/>
              </w:rPr>
              <w:softHyphen/>
              <w:t>bols and graphics.</w:t>
            </w:r>
          </w:p>
        </w:tc>
        <w:tc>
          <w:tcPr>
            <w:tcW w:w="3060" w:type="dxa"/>
            <w:tcBorders>
              <w:left w:val="single" w:sz="4" w:space="0" w:color="auto"/>
              <w:right w:val="single" w:sz="4" w:space="0" w:color="auto"/>
            </w:tcBorders>
            <w:shd w:val="clear" w:color="auto" w:fill="auto"/>
          </w:tcPr>
          <w:p w14:paraId="07F6FED0" w14:textId="77777777" w:rsidR="00585D12" w:rsidRPr="00D32A48" w:rsidRDefault="00585D12" w:rsidP="007720A5">
            <w:pPr>
              <w:autoSpaceDE w:val="0"/>
              <w:autoSpaceDN w:val="0"/>
              <w:adjustRightInd w:val="0"/>
              <w:spacing w:after="0" w:line="240" w:lineRule="auto"/>
              <w:rPr>
                <w:rFonts w:ascii="Calibri" w:hAnsi="Calibri" w:cs="Calibri"/>
                <w:sz w:val="20"/>
                <w:szCs w:val="20"/>
              </w:rPr>
            </w:pPr>
            <w:r w:rsidRPr="00D32A48">
              <w:rPr>
                <w:rFonts w:ascii="Calibri" w:hAnsi="Calibri" w:cs="Calibri"/>
                <w:sz w:val="20"/>
                <w:szCs w:val="20"/>
              </w:rPr>
              <w:t>Developing skill descrip</w:t>
            </w:r>
            <w:r w:rsidRPr="00D32A48">
              <w:rPr>
                <w:rFonts w:ascii="Calibri" w:hAnsi="Calibri" w:cs="Calibri"/>
                <w:sz w:val="20"/>
                <w:szCs w:val="20"/>
              </w:rPr>
              <w:softHyphen/>
              <w:t>tions plus: Integrates writ</w:t>
            </w:r>
            <w:r w:rsidRPr="00D32A48">
              <w:rPr>
                <w:rFonts w:ascii="Calibri" w:hAnsi="Calibri" w:cs="Calibri"/>
                <w:sz w:val="20"/>
                <w:szCs w:val="20"/>
              </w:rPr>
              <w:softHyphen/>
              <w:t>ten and symbolic mathe</w:t>
            </w:r>
            <w:r w:rsidRPr="00D32A48">
              <w:rPr>
                <w:rFonts w:ascii="Calibri" w:hAnsi="Calibri" w:cs="Calibri"/>
                <w:sz w:val="20"/>
                <w:szCs w:val="20"/>
              </w:rPr>
              <w:softHyphen/>
              <w:t>matical constructs in de</w:t>
            </w:r>
            <w:r w:rsidRPr="00D32A48">
              <w:rPr>
                <w:rFonts w:ascii="Calibri" w:hAnsi="Calibri" w:cs="Calibri"/>
                <w:sz w:val="20"/>
                <w:szCs w:val="20"/>
              </w:rPr>
              <w:softHyphen/>
              <w:t>scribing particular contexts.</w:t>
            </w:r>
          </w:p>
        </w:tc>
        <w:tc>
          <w:tcPr>
            <w:tcW w:w="1705" w:type="dxa"/>
            <w:tcBorders>
              <w:left w:val="single" w:sz="4" w:space="0" w:color="auto"/>
            </w:tcBorders>
            <w:shd w:val="clear" w:color="auto" w:fill="auto"/>
          </w:tcPr>
          <w:p w14:paraId="299A3107" w14:textId="77777777" w:rsidR="00585D12" w:rsidRPr="00D32A48" w:rsidRDefault="00585D12" w:rsidP="007720A5">
            <w:pPr>
              <w:spacing w:after="0" w:line="240" w:lineRule="auto"/>
              <w:rPr>
                <w:rFonts w:ascii="Calibri" w:hAnsi="Calibri" w:cs="Calibri"/>
                <w:sz w:val="20"/>
                <w:szCs w:val="20"/>
              </w:rPr>
            </w:pPr>
          </w:p>
        </w:tc>
      </w:tr>
      <w:tr w:rsidR="00585D12" w:rsidRPr="00D32A48" w14:paraId="5DCF60EC" w14:textId="77777777" w:rsidTr="007720A5">
        <w:trPr>
          <w:jc w:val="center"/>
        </w:trPr>
        <w:tc>
          <w:tcPr>
            <w:tcW w:w="1525" w:type="dxa"/>
            <w:tcBorders>
              <w:left w:val="single" w:sz="4" w:space="0" w:color="auto"/>
              <w:right w:val="single" w:sz="4" w:space="0" w:color="auto"/>
            </w:tcBorders>
            <w:shd w:val="clear" w:color="auto" w:fill="auto"/>
          </w:tcPr>
          <w:p w14:paraId="0DAC323C" w14:textId="77777777" w:rsidR="00585D12" w:rsidRPr="00D32A48" w:rsidRDefault="00585D12" w:rsidP="007720A5">
            <w:pPr>
              <w:spacing w:after="0" w:line="240" w:lineRule="auto"/>
              <w:rPr>
                <w:rFonts w:ascii="Calibri" w:hAnsi="Calibri" w:cs="Calibri"/>
                <w:i/>
                <w:sz w:val="20"/>
                <w:szCs w:val="20"/>
              </w:rPr>
            </w:pPr>
            <w:r w:rsidRPr="00D32A48">
              <w:rPr>
                <w:rFonts w:ascii="Calibri" w:hAnsi="Calibri" w:cs="Calibri"/>
                <w:i/>
                <w:sz w:val="20"/>
                <w:szCs w:val="20"/>
              </w:rPr>
              <w:t>Evaluate a quantitative argument</w:t>
            </w:r>
          </w:p>
        </w:tc>
        <w:tc>
          <w:tcPr>
            <w:tcW w:w="3330" w:type="dxa"/>
            <w:tcBorders>
              <w:left w:val="single" w:sz="4" w:space="0" w:color="auto"/>
              <w:right w:val="single" w:sz="4" w:space="0" w:color="auto"/>
            </w:tcBorders>
            <w:shd w:val="clear" w:color="auto" w:fill="auto"/>
          </w:tcPr>
          <w:p w14:paraId="220FE53D" w14:textId="77777777" w:rsidR="00585D12" w:rsidRPr="00D32A48" w:rsidRDefault="00585D12" w:rsidP="007720A5">
            <w:pPr>
              <w:autoSpaceDE w:val="0"/>
              <w:autoSpaceDN w:val="0"/>
              <w:adjustRightInd w:val="0"/>
              <w:spacing w:after="0" w:line="240" w:lineRule="auto"/>
              <w:rPr>
                <w:rFonts w:ascii="Calibri" w:hAnsi="Calibri" w:cs="Calibri"/>
                <w:sz w:val="20"/>
                <w:szCs w:val="20"/>
              </w:rPr>
            </w:pPr>
            <w:r w:rsidRPr="00D32A48">
              <w:rPr>
                <w:rFonts w:ascii="Calibri" w:hAnsi="Calibri" w:cs="Calibri"/>
                <w:sz w:val="20"/>
                <w:szCs w:val="20"/>
              </w:rPr>
              <w:t>Student summarizes quanti</w:t>
            </w:r>
            <w:r w:rsidRPr="00D32A48">
              <w:rPr>
                <w:rFonts w:ascii="Calibri" w:hAnsi="Calibri" w:cs="Calibri"/>
                <w:sz w:val="20"/>
                <w:szCs w:val="20"/>
              </w:rPr>
              <w:softHyphen/>
              <w:t>tative arguments presented by others.</w:t>
            </w:r>
          </w:p>
        </w:tc>
        <w:tc>
          <w:tcPr>
            <w:tcW w:w="3330" w:type="dxa"/>
            <w:tcBorders>
              <w:left w:val="single" w:sz="4" w:space="0" w:color="auto"/>
              <w:right w:val="single" w:sz="4" w:space="0" w:color="auto"/>
            </w:tcBorders>
            <w:shd w:val="clear" w:color="auto" w:fill="auto"/>
          </w:tcPr>
          <w:p w14:paraId="56DA2CE6" w14:textId="77777777" w:rsidR="00585D12" w:rsidRPr="00D32A48" w:rsidRDefault="00585D12" w:rsidP="007720A5">
            <w:pPr>
              <w:autoSpaceDE w:val="0"/>
              <w:autoSpaceDN w:val="0"/>
              <w:adjustRightInd w:val="0"/>
              <w:spacing w:after="0" w:line="240" w:lineRule="auto"/>
              <w:rPr>
                <w:rFonts w:ascii="Calibri" w:hAnsi="Calibri" w:cs="Calibri"/>
                <w:sz w:val="20"/>
                <w:szCs w:val="20"/>
              </w:rPr>
            </w:pPr>
            <w:r w:rsidRPr="00D32A48">
              <w:rPr>
                <w:rFonts w:ascii="Calibri" w:hAnsi="Calibri" w:cs="Calibri"/>
                <w:sz w:val="20"/>
                <w:szCs w:val="20"/>
              </w:rPr>
              <w:t>Emerging skill descriptions plus: Differentiates and de</w:t>
            </w:r>
            <w:r w:rsidRPr="00D32A48">
              <w:rPr>
                <w:rFonts w:ascii="Calibri" w:hAnsi="Calibri" w:cs="Calibri"/>
                <w:sz w:val="20"/>
                <w:szCs w:val="20"/>
              </w:rPr>
              <w:softHyphen/>
              <w:t>scribes the parts of a quanti</w:t>
            </w:r>
            <w:r w:rsidRPr="00D32A48">
              <w:rPr>
                <w:rFonts w:ascii="Calibri" w:hAnsi="Calibri" w:cs="Calibri"/>
                <w:sz w:val="20"/>
                <w:szCs w:val="20"/>
              </w:rPr>
              <w:softHyphen/>
              <w:t>tative argument presented by others; compares the conclu</w:t>
            </w:r>
            <w:r w:rsidRPr="00D32A48">
              <w:rPr>
                <w:rFonts w:ascii="Calibri" w:hAnsi="Calibri" w:cs="Calibri"/>
                <w:sz w:val="20"/>
                <w:szCs w:val="20"/>
              </w:rPr>
              <w:softHyphen/>
              <w:t>sions of a quantitative argu</w:t>
            </w:r>
            <w:r w:rsidRPr="00D32A48">
              <w:rPr>
                <w:rFonts w:ascii="Calibri" w:hAnsi="Calibri" w:cs="Calibri"/>
                <w:sz w:val="20"/>
                <w:szCs w:val="20"/>
              </w:rPr>
              <w:softHyphen/>
              <w:t>ment with conclusions from other reliable sources.</w:t>
            </w:r>
          </w:p>
        </w:tc>
        <w:tc>
          <w:tcPr>
            <w:tcW w:w="3060" w:type="dxa"/>
            <w:tcBorders>
              <w:left w:val="single" w:sz="4" w:space="0" w:color="auto"/>
              <w:right w:val="single" w:sz="4" w:space="0" w:color="auto"/>
            </w:tcBorders>
            <w:shd w:val="clear" w:color="auto" w:fill="auto"/>
          </w:tcPr>
          <w:p w14:paraId="0AF9684C" w14:textId="77777777" w:rsidR="00585D12" w:rsidRPr="00D32A48" w:rsidRDefault="00585D12" w:rsidP="007720A5">
            <w:pPr>
              <w:autoSpaceDE w:val="0"/>
              <w:autoSpaceDN w:val="0"/>
              <w:adjustRightInd w:val="0"/>
              <w:spacing w:after="0" w:line="240" w:lineRule="auto"/>
              <w:rPr>
                <w:rFonts w:ascii="Calibri" w:hAnsi="Calibri" w:cs="Calibri"/>
                <w:sz w:val="20"/>
                <w:szCs w:val="20"/>
              </w:rPr>
            </w:pPr>
            <w:r w:rsidRPr="00D32A48">
              <w:rPr>
                <w:rFonts w:ascii="Calibri" w:hAnsi="Calibri" w:cs="Calibri"/>
                <w:sz w:val="20"/>
                <w:szCs w:val="20"/>
              </w:rPr>
              <w:t>Developing skill descrip</w:t>
            </w:r>
            <w:r w:rsidRPr="00D32A48">
              <w:rPr>
                <w:rFonts w:ascii="Calibri" w:hAnsi="Calibri" w:cs="Calibri"/>
                <w:sz w:val="20"/>
                <w:szCs w:val="20"/>
              </w:rPr>
              <w:softHyphen/>
              <w:t>tions plus: Uses appropriate techniques of mathematical proof or statistical analysis, evaluates each component of a quantitative argument for mathematical validity and demonstrates whether an overall quantitative ar</w:t>
            </w:r>
            <w:r w:rsidRPr="00D32A48">
              <w:rPr>
                <w:rFonts w:ascii="Calibri" w:hAnsi="Calibri" w:cs="Calibri"/>
                <w:sz w:val="20"/>
                <w:szCs w:val="20"/>
              </w:rPr>
              <w:softHyphen/>
              <w:t>gument is valid, invalid, or questionable.</w:t>
            </w:r>
          </w:p>
        </w:tc>
        <w:tc>
          <w:tcPr>
            <w:tcW w:w="1705" w:type="dxa"/>
            <w:tcBorders>
              <w:left w:val="single" w:sz="4" w:space="0" w:color="auto"/>
            </w:tcBorders>
            <w:shd w:val="clear" w:color="auto" w:fill="auto"/>
          </w:tcPr>
          <w:p w14:paraId="1D22DEF0" w14:textId="77777777" w:rsidR="00585D12" w:rsidRPr="00D32A48" w:rsidRDefault="00585D12" w:rsidP="007720A5">
            <w:pPr>
              <w:spacing w:after="0" w:line="240" w:lineRule="auto"/>
              <w:rPr>
                <w:rFonts w:ascii="Calibri" w:hAnsi="Calibri" w:cs="Calibri"/>
                <w:sz w:val="20"/>
                <w:szCs w:val="20"/>
              </w:rPr>
            </w:pPr>
          </w:p>
        </w:tc>
      </w:tr>
      <w:tr w:rsidR="00585D12" w:rsidRPr="00D32A48" w14:paraId="021D8AC6" w14:textId="77777777" w:rsidTr="007720A5">
        <w:trPr>
          <w:jc w:val="center"/>
        </w:trPr>
        <w:tc>
          <w:tcPr>
            <w:tcW w:w="1525" w:type="dxa"/>
            <w:tcBorders>
              <w:left w:val="single" w:sz="4" w:space="0" w:color="auto"/>
              <w:right w:val="single" w:sz="4" w:space="0" w:color="auto"/>
            </w:tcBorders>
            <w:shd w:val="clear" w:color="auto" w:fill="auto"/>
          </w:tcPr>
          <w:p w14:paraId="77C61F5D" w14:textId="77777777" w:rsidR="00585D12" w:rsidRPr="00D32A48" w:rsidRDefault="00585D12" w:rsidP="007720A5">
            <w:pPr>
              <w:spacing w:after="0" w:line="240" w:lineRule="auto"/>
              <w:rPr>
                <w:rFonts w:ascii="Calibri" w:hAnsi="Calibri" w:cs="Calibri"/>
                <w:i/>
                <w:sz w:val="20"/>
                <w:szCs w:val="20"/>
              </w:rPr>
            </w:pPr>
            <w:r w:rsidRPr="00D32A48">
              <w:rPr>
                <w:rFonts w:ascii="Calibri" w:hAnsi="Calibri" w:cs="Calibri"/>
                <w:i/>
                <w:sz w:val="20"/>
                <w:szCs w:val="20"/>
              </w:rPr>
              <w:t>Interpret re</w:t>
            </w:r>
            <w:r w:rsidRPr="00D32A48">
              <w:rPr>
                <w:rFonts w:ascii="Calibri" w:hAnsi="Calibri" w:cs="Calibri"/>
                <w:i/>
                <w:sz w:val="20"/>
                <w:szCs w:val="20"/>
              </w:rPr>
              <w:softHyphen/>
              <w:t>sults to solve a problem</w:t>
            </w:r>
          </w:p>
        </w:tc>
        <w:tc>
          <w:tcPr>
            <w:tcW w:w="3330" w:type="dxa"/>
            <w:tcBorders>
              <w:left w:val="single" w:sz="4" w:space="0" w:color="auto"/>
              <w:right w:val="single" w:sz="4" w:space="0" w:color="auto"/>
            </w:tcBorders>
            <w:shd w:val="clear" w:color="auto" w:fill="auto"/>
          </w:tcPr>
          <w:p w14:paraId="06AE26A1" w14:textId="77777777" w:rsidR="00585D12" w:rsidRPr="00D32A48" w:rsidRDefault="00585D12" w:rsidP="007720A5">
            <w:pPr>
              <w:autoSpaceDE w:val="0"/>
              <w:autoSpaceDN w:val="0"/>
              <w:adjustRightInd w:val="0"/>
              <w:spacing w:after="0" w:line="240" w:lineRule="auto"/>
              <w:rPr>
                <w:rFonts w:ascii="Calibri" w:hAnsi="Calibri" w:cs="Calibri"/>
                <w:sz w:val="20"/>
                <w:szCs w:val="20"/>
              </w:rPr>
            </w:pPr>
            <w:r w:rsidRPr="00D32A48">
              <w:rPr>
                <w:rFonts w:ascii="Calibri" w:hAnsi="Calibri" w:cs="Calibri"/>
                <w:sz w:val="20"/>
                <w:szCs w:val="20"/>
              </w:rPr>
              <w:t>Student identifies, describes, and classifies quantitative in</w:t>
            </w:r>
            <w:r w:rsidRPr="00D32A48">
              <w:rPr>
                <w:rFonts w:ascii="Calibri" w:hAnsi="Calibri" w:cs="Calibri"/>
                <w:sz w:val="20"/>
                <w:szCs w:val="20"/>
              </w:rPr>
              <w:softHyphen/>
              <w:t>formation needed to address contextual problems.</w:t>
            </w:r>
          </w:p>
        </w:tc>
        <w:tc>
          <w:tcPr>
            <w:tcW w:w="3330" w:type="dxa"/>
            <w:tcBorders>
              <w:left w:val="single" w:sz="4" w:space="0" w:color="auto"/>
              <w:right w:val="single" w:sz="4" w:space="0" w:color="auto"/>
            </w:tcBorders>
            <w:shd w:val="clear" w:color="auto" w:fill="auto"/>
          </w:tcPr>
          <w:p w14:paraId="620C9B12" w14:textId="77777777" w:rsidR="00585D12" w:rsidRPr="00D32A48" w:rsidRDefault="00585D12" w:rsidP="007720A5">
            <w:pPr>
              <w:autoSpaceDE w:val="0"/>
              <w:autoSpaceDN w:val="0"/>
              <w:adjustRightInd w:val="0"/>
              <w:spacing w:after="0" w:line="240" w:lineRule="auto"/>
              <w:rPr>
                <w:rFonts w:ascii="Calibri" w:hAnsi="Calibri" w:cs="Calibri"/>
                <w:sz w:val="20"/>
                <w:szCs w:val="20"/>
              </w:rPr>
            </w:pPr>
            <w:r w:rsidRPr="00D32A48">
              <w:rPr>
                <w:rFonts w:ascii="Calibri" w:hAnsi="Calibri" w:cs="Calibri"/>
                <w:sz w:val="20"/>
                <w:szCs w:val="20"/>
              </w:rPr>
              <w:t>Emerging skill descriptions plus: Identifies appropriate mathematical or statistical models to represent quantita</w:t>
            </w:r>
            <w:r w:rsidRPr="00D32A48">
              <w:rPr>
                <w:rFonts w:ascii="Calibri" w:hAnsi="Calibri" w:cs="Calibri"/>
                <w:sz w:val="20"/>
                <w:szCs w:val="20"/>
              </w:rPr>
              <w:softHyphen/>
              <w:t>tive information in contextual problems; applies those mod</w:t>
            </w:r>
            <w:r w:rsidRPr="00D32A48">
              <w:rPr>
                <w:rFonts w:ascii="Calibri" w:hAnsi="Calibri" w:cs="Calibri"/>
                <w:sz w:val="20"/>
                <w:szCs w:val="20"/>
              </w:rPr>
              <w:softHyphen/>
              <w:t>els to generate numeric pre</w:t>
            </w:r>
            <w:r w:rsidRPr="00D32A48">
              <w:rPr>
                <w:rFonts w:ascii="Calibri" w:hAnsi="Calibri" w:cs="Calibri"/>
                <w:sz w:val="20"/>
                <w:szCs w:val="20"/>
              </w:rPr>
              <w:softHyphen/>
              <w:t>dictions.</w:t>
            </w:r>
          </w:p>
        </w:tc>
        <w:tc>
          <w:tcPr>
            <w:tcW w:w="3060" w:type="dxa"/>
            <w:tcBorders>
              <w:left w:val="single" w:sz="4" w:space="0" w:color="auto"/>
              <w:right w:val="single" w:sz="4" w:space="0" w:color="auto"/>
            </w:tcBorders>
            <w:shd w:val="clear" w:color="auto" w:fill="auto"/>
          </w:tcPr>
          <w:p w14:paraId="18A5DE4E" w14:textId="77777777" w:rsidR="00585D12" w:rsidRPr="00D32A48" w:rsidRDefault="00585D12" w:rsidP="007720A5">
            <w:pPr>
              <w:autoSpaceDE w:val="0"/>
              <w:autoSpaceDN w:val="0"/>
              <w:adjustRightInd w:val="0"/>
              <w:spacing w:after="0" w:line="240" w:lineRule="auto"/>
              <w:rPr>
                <w:rFonts w:ascii="Calibri" w:hAnsi="Calibri" w:cs="Calibri"/>
                <w:sz w:val="20"/>
                <w:szCs w:val="20"/>
              </w:rPr>
            </w:pPr>
            <w:r w:rsidRPr="00D32A48">
              <w:rPr>
                <w:rFonts w:ascii="Calibri" w:hAnsi="Calibri" w:cs="Calibri"/>
                <w:sz w:val="20"/>
                <w:szCs w:val="20"/>
              </w:rPr>
              <w:t>Developing skill descrip</w:t>
            </w:r>
            <w:r w:rsidRPr="00D32A48">
              <w:rPr>
                <w:rFonts w:ascii="Calibri" w:hAnsi="Calibri" w:cs="Calibri"/>
                <w:sz w:val="20"/>
                <w:szCs w:val="20"/>
              </w:rPr>
              <w:softHyphen/>
              <w:t>tions plus: Assesses the va</w:t>
            </w:r>
            <w:r w:rsidRPr="00D32A48">
              <w:rPr>
                <w:rFonts w:ascii="Calibri" w:hAnsi="Calibri" w:cs="Calibri"/>
                <w:sz w:val="20"/>
                <w:szCs w:val="20"/>
              </w:rPr>
              <w:softHyphen/>
              <w:t>lidity of numeric predictions and correct unreasonable findings; analyzes and inter</w:t>
            </w:r>
            <w:r w:rsidRPr="00D32A48">
              <w:rPr>
                <w:rFonts w:ascii="Calibri" w:hAnsi="Calibri" w:cs="Calibri"/>
                <w:sz w:val="20"/>
                <w:szCs w:val="20"/>
              </w:rPr>
              <w:softHyphen/>
              <w:t xml:space="preserve">prets results; uses them in a quantitative argument to support a position or line of </w:t>
            </w:r>
            <w:r w:rsidRPr="00D32A48">
              <w:rPr>
                <w:rFonts w:ascii="Calibri" w:hAnsi="Calibri" w:cs="Calibri"/>
                <w:sz w:val="20"/>
                <w:szCs w:val="20"/>
              </w:rPr>
              <w:lastRenderedPageBreak/>
              <w:t>reasoning or solve a contex</w:t>
            </w:r>
            <w:r w:rsidRPr="00D32A48">
              <w:rPr>
                <w:rFonts w:ascii="Calibri" w:hAnsi="Calibri" w:cs="Calibri"/>
                <w:sz w:val="20"/>
                <w:szCs w:val="20"/>
              </w:rPr>
              <w:softHyphen/>
              <w:t>tual problem.</w:t>
            </w:r>
          </w:p>
        </w:tc>
        <w:tc>
          <w:tcPr>
            <w:tcW w:w="1705" w:type="dxa"/>
            <w:tcBorders>
              <w:left w:val="single" w:sz="4" w:space="0" w:color="auto"/>
            </w:tcBorders>
            <w:shd w:val="clear" w:color="auto" w:fill="auto"/>
          </w:tcPr>
          <w:p w14:paraId="2E4E04DE" w14:textId="77777777" w:rsidR="00585D12" w:rsidRPr="00D32A48" w:rsidRDefault="00585D12" w:rsidP="007720A5">
            <w:pPr>
              <w:spacing w:after="0" w:line="240" w:lineRule="auto"/>
              <w:rPr>
                <w:rFonts w:ascii="Calibri" w:hAnsi="Calibri" w:cs="Calibri"/>
                <w:sz w:val="20"/>
                <w:szCs w:val="20"/>
              </w:rPr>
            </w:pPr>
          </w:p>
        </w:tc>
      </w:tr>
      <w:tr w:rsidR="00585D12" w:rsidRPr="00D32A48" w14:paraId="40859229" w14:textId="77777777" w:rsidTr="007720A5">
        <w:trPr>
          <w:jc w:val="center"/>
        </w:trPr>
        <w:tc>
          <w:tcPr>
            <w:tcW w:w="12950" w:type="dxa"/>
            <w:gridSpan w:val="5"/>
            <w:tcBorders>
              <w:left w:val="single" w:sz="4" w:space="0" w:color="auto"/>
              <w:bottom w:val="single" w:sz="4" w:space="0" w:color="auto"/>
            </w:tcBorders>
            <w:shd w:val="clear" w:color="auto" w:fill="auto"/>
          </w:tcPr>
          <w:p w14:paraId="42618467" w14:textId="77777777" w:rsidR="00585D12" w:rsidRPr="00D32A48" w:rsidRDefault="00585D12" w:rsidP="007720A5">
            <w:pPr>
              <w:spacing w:after="0" w:line="240" w:lineRule="auto"/>
              <w:rPr>
                <w:rFonts w:ascii="Calibri" w:hAnsi="Calibri" w:cs="Calibri"/>
                <w:sz w:val="20"/>
                <w:szCs w:val="20"/>
              </w:rPr>
            </w:pPr>
            <w:r w:rsidRPr="00D32A48">
              <w:rPr>
                <w:rFonts w:ascii="Calibri" w:hAnsi="Calibri" w:cs="Calibri"/>
                <w:sz w:val="20"/>
                <w:szCs w:val="20"/>
              </w:rPr>
              <w:t>TOTAL/COMMENTS</w:t>
            </w:r>
          </w:p>
          <w:p w14:paraId="32213F49" w14:textId="77777777" w:rsidR="00585D12" w:rsidRPr="00D32A48" w:rsidRDefault="00585D12" w:rsidP="007720A5">
            <w:pPr>
              <w:spacing w:after="0" w:line="240" w:lineRule="auto"/>
              <w:rPr>
                <w:rFonts w:ascii="Calibri" w:hAnsi="Calibri" w:cs="Calibri"/>
                <w:sz w:val="20"/>
                <w:szCs w:val="20"/>
              </w:rPr>
            </w:pPr>
          </w:p>
        </w:tc>
      </w:tr>
    </w:tbl>
    <w:p w14:paraId="5F45030A" w14:textId="77777777" w:rsidR="00585D12" w:rsidRPr="00D32A48" w:rsidRDefault="00585D12" w:rsidP="00585D12">
      <w:pPr>
        <w:spacing w:after="0" w:line="240" w:lineRule="auto"/>
        <w:jc w:val="center"/>
        <w:rPr>
          <w:rFonts w:ascii="Calibri" w:hAnsi="Calibri" w:cs="Calibri"/>
        </w:rPr>
      </w:pPr>
    </w:p>
    <w:p w14:paraId="67087888" w14:textId="125F80DA" w:rsidR="00243E7C" w:rsidRPr="00D32A48" w:rsidRDefault="00585D12" w:rsidP="00C11D16">
      <w:pPr>
        <w:spacing w:after="0" w:line="240" w:lineRule="auto"/>
        <w:jc w:val="center"/>
        <w:rPr>
          <w:rFonts w:ascii="Calibri" w:hAnsi="Calibri" w:cs="Calibri"/>
          <w:bCs/>
        </w:rPr>
      </w:pPr>
      <w:r w:rsidRPr="00D32A48">
        <w:rPr>
          <w:rFonts w:ascii="Calibri" w:hAnsi="Calibri" w:cs="Calibri"/>
        </w:rPr>
        <w:t>Scale: 9 points = A; 8 = points = B; 7-6 points = C; 5-4 points = D; less than 4 points = F</w:t>
      </w:r>
    </w:p>
    <w:sectPr w:rsidR="00243E7C" w:rsidRPr="00D32A48"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E08C" w14:textId="77777777" w:rsidR="00D5776B" w:rsidRDefault="00D5776B" w:rsidP="00B677DB">
      <w:pPr>
        <w:spacing w:after="0" w:line="240" w:lineRule="auto"/>
      </w:pPr>
      <w:r>
        <w:separator/>
      </w:r>
    </w:p>
  </w:endnote>
  <w:endnote w:type="continuationSeparator" w:id="0">
    <w:p w14:paraId="3CC76146" w14:textId="77777777" w:rsidR="00D5776B" w:rsidRDefault="00D5776B"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0B3E" w14:textId="77777777" w:rsidR="00D5776B" w:rsidRDefault="00D5776B" w:rsidP="00B677DB">
      <w:pPr>
        <w:spacing w:after="0" w:line="240" w:lineRule="auto"/>
      </w:pPr>
      <w:r>
        <w:separator/>
      </w:r>
    </w:p>
  </w:footnote>
  <w:footnote w:type="continuationSeparator" w:id="0">
    <w:p w14:paraId="03E1C523" w14:textId="77777777" w:rsidR="00D5776B" w:rsidRDefault="00D5776B"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t>Dr. Barbara Damron</w:t>
    </w:r>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0C9"/>
    <w:multiLevelType w:val="hybridMultilevel"/>
    <w:tmpl w:val="9010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77079"/>
    <w:multiLevelType w:val="hybridMultilevel"/>
    <w:tmpl w:val="2D7E8B68"/>
    <w:lvl w:ilvl="0" w:tplc="BE7040E0">
      <w:start w:val="1"/>
      <w:numFmt w:val="bullet"/>
      <w:lvlText w:val=""/>
      <w:lvlJc w:val="left"/>
      <w:pPr>
        <w:tabs>
          <w:tab w:val="num" w:pos="720"/>
        </w:tabs>
        <w:ind w:left="720" w:hanging="360"/>
      </w:pPr>
      <w:rPr>
        <w:rFonts w:ascii="Wingdings" w:hAnsi="Wingdings" w:hint="default"/>
      </w:rPr>
    </w:lvl>
    <w:lvl w:ilvl="1" w:tplc="4F8CFFB2">
      <w:start w:val="33"/>
      <w:numFmt w:val="bullet"/>
      <w:lvlText w:val=""/>
      <w:lvlJc w:val="left"/>
      <w:pPr>
        <w:tabs>
          <w:tab w:val="num" w:pos="1440"/>
        </w:tabs>
        <w:ind w:left="1440" w:hanging="360"/>
      </w:pPr>
      <w:rPr>
        <w:rFonts w:ascii="Wingdings" w:hAnsi="Wingdings" w:hint="default"/>
      </w:rPr>
    </w:lvl>
    <w:lvl w:ilvl="2" w:tplc="EA08F6EC" w:tentative="1">
      <w:start w:val="1"/>
      <w:numFmt w:val="bullet"/>
      <w:lvlText w:val=""/>
      <w:lvlJc w:val="left"/>
      <w:pPr>
        <w:tabs>
          <w:tab w:val="num" w:pos="2160"/>
        </w:tabs>
        <w:ind w:left="2160" w:hanging="360"/>
      </w:pPr>
      <w:rPr>
        <w:rFonts w:ascii="Wingdings" w:hAnsi="Wingdings" w:hint="default"/>
      </w:rPr>
    </w:lvl>
    <w:lvl w:ilvl="3" w:tplc="5E80C964" w:tentative="1">
      <w:start w:val="1"/>
      <w:numFmt w:val="bullet"/>
      <w:lvlText w:val=""/>
      <w:lvlJc w:val="left"/>
      <w:pPr>
        <w:tabs>
          <w:tab w:val="num" w:pos="2880"/>
        </w:tabs>
        <w:ind w:left="2880" w:hanging="360"/>
      </w:pPr>
      <w:rPr>
        <w:rFonts w:ascii="Wingdings" w:hAnsi="Wingdings" w:hint="default"/>
      </w:rPr>
    </w:lvl>
    <w:lvl w:ilvl="4" w:tplc="9D985248" w:tentative="1">
      <w:start w:val="1"/>
      <w:numFmt w:val="bullet"/>
      <w:lvlText w:val=""/>
      <w:lvlJc w:val="left"/>
      <w:pPr>
        <w:tabs>
          <w:tab w:val="num" w:pos="3600"/>
        </w:tabs>
        <w:ind w:left="3600" w:hanging="360"/>
      </w:pPr>
      <w:rPr>
        <w:rFonts w:ascii="Wingdings" w:hAnsi="Wingdings" w:hint="default"/>
      </w:rPr>
    </w:lvl>
    <w:lvl w:ilvl="5" w:tplc="256AD33C" w:tentative="1">
      <w:start w:val="1"/>
      <w:numFmt w:val="bullet"/>
      <w:lvlText w:val=""/>
      <w:lvlJc w:val="left"/>
      <w:pPr>
        <w:tabs>
          <w:tab w:val="num" w:pos="4320"/>
        </w:tabs>
        <w:ind w:left="4320" w:hanging="360"/>
      </w:pPr>
      <w:rPr>
        <w:rFonts w:ascii="Wingdings" w:hAnsi="Wingdings" w:hint="default"/>
      </w:rPr>
    </w:lvl>
    <w:lvl w:ilvl="6" w:tplc="2158761E" w:tentative="1">
      <w:start w:val="1"/>
      <w:numFmt w:val="bullet"/>
      <w:lvlText w:val=""/>
      <w:lvlJc w:val="left"/>
      <w:pPr>
        <w:tabs>
          <w:tab w:val="num" w:pos="5040"/>
        </w:tabs>
        <w:ind w:left="5040" w:hanging="360"/>
      </w:pPr>
      <w:rPr>
        <w:rFonts w:ascii="Wingdings" w:hAnsi="Wingdings" w:hint="default"/>
      </w:rPr>
    </w:lvl>
    <w:lvl w:ilvl="7" w:tplc="BA1687B2" w:tentative="1">
      <w:start w:val="1"/>
      <w:numFmt w:val="bullet"/>
      <w:lvlText w:val=""/>
      <w:lvlJc w:val="left"/>
      <w:pPr>
        <w:tabs>
          <w:tab w:val="num" w:pos="5760"/>
        </w:tabs>
        <w:ind w:left="5760" w:hanging="360"/>
      </w:pPr>
      <w:rPr>
        <w:rFonts w:ascii="Wingdings" w:hAnsi="Wingdings" w:hint="default"/>
      </w:rPr>
    </w:lvl>
    <w:lvl w:ilvl="8" w:tplc="4C56D6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44C9B"/>
    <w:multiLevelType w:val="hybridMultilevel"/>
    <w:tmpl w:val="692AD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95F5F"/>
    <w:multiLevelType w:val="hybridMultilevel"/>
    <w:tmpl w:val="FF8A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47C76"/>
    <w:multiLevelType w:val="hybridMultilevel"/>
    <w:tmpl w:val="2D324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5F08AE"/>
    <w:multiLevelType w:val="hybridMultilevel"/>
    <w:tmpl w:val="28DE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F45A2"/>
    <w:multiLevelType w:val="hybridMultilevel"/>
    <w:tmpl w:val="28DE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F6C29"/>
    <w:multiLevelType w:val="hybridMultilevel"/>
    <w:tmpl w:val="8464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D0C93"/>
    <w:multiLevelType w:val="hybridMultilevel"/>
    <w:tmpl w:val="4BEC2360"/>
    <w:lvl w:ilvl="0" w:tplc="A32A0B46">
      <w:start w:val="1"/>
      <w:numFmt w:val="bullet"/>
      <w:lvlText w:val=""/>
      <w:lvlJc w:val="left"/>
      <w:pPr>
        <w:tabs>
          <w:tab w:val="num" w:pos="720"/>
        </w:tabs>
        <w:ind w:left="720" w:hanging="360"/>
      </w:pPr>
      <w:rPr>
        <w:rFonts w:ascii="Wingdings" w:hAnsi="Wingdings" w:hint="default"/>
      </w:rPr>
    </w:lvl>
    <w:lvl w:ilvl="1" w:tplc="BA2A52DE" w:tentative="1">
      <w:start w:val="1"/>
      <w:numFmt w:val="bullet"/>
      <w:lvlText w:val=""/>
      <w:lvlJc w:val="left"/>
      <w:pPr>
        <w:tabs>
          <w:tab w:val="num" w:pos="1440"/>
        </w:tabs>
        <w:ind w:left="1440" w:hanging="360"/>
      </w:pPr>
      <w:rPr>
        <w:rFonts w:ascii="Wingdings" w:hAnsi="Wingdings" w:hint="default"/>
      </w:rPr>
    </w:lvl>
    <w:lvl w:ilvl="2" w:tplc="626C2232" w:tentative="1">
      <w:start w:val="1"/>
      <w:numFmt w:val="bullet"/>
      <w:lvlText w:val=""/>
      <w:lvlJc w:val="left"/>
      <w:pPr>
        <w:tabs>
          <w:tab w:val="num" w:pos="2160"/>
        </w:tabs>
        <w:ind w:left="2160" w:hanging="360"/>
      </w:pPr>
      <w:rPr>
        <w:rFonts w:ascii="Wingdings" w:hAnsi="Wingdings" w:hint="default"/>
      </w:rPr>
    </w:lvl>
    <w:lvl w:ilvl="3" w:tplc="47AE5214" w:tentative="1">
      <w:start w:val="1"/>
      <w:numFmt w:val="bullet"/>
      <w:lvlText w:val=""/>
      <w:lvlJc w:val="left"/>
      <w:pPr>
        <w:tabs>
          <w:tab w:val="num" w:pos="2880"/>
        </w:tabs>
        <w:ind w:left="2880" w:hanging="360"/>
      </w:pPr>
      <w:rPr>
        <w:rFonts w:ascii="Wingdings" w:hAnsi="Wingdings" w:hint="default"/>
      </w:rPr>
    </w:lvl>
    <w:lvl w:ilvl="4" w:tplc="432A2498" w:tentative="1">
      <w:start w:val="1"/>
      <w:numFmt w:val="bullet"/>
      <w:lvlText w:val=""/>
      <w:lvlJc w:val="left"/>
      <w:pPr>
        <w:tabs>
          <w:tab w:val="num" w:pos="3600"/>
        </w:tabs>
        <w:ind w:left="3600" w:hanging="360"/>
      </w:pPr>
      <w:rPr>
        <w:rFonts w:ascii="Wingdings" w:hAnsi="Wingdings" w:hint="default"/>
      </w:rPr>
    </w:lvl>
    <w:lvl w:ilvl="5" w:tplc="34A641D0" w:tentative="1">
      <w:start w:val="1"/>
      <w:numFmt w:val="bullet"/>
      <w:lvlText w:val=""/>
      <w:lvlJc w:val="left"/>
      <w:pPr>
        <w:tabs>
          <w:tab w:val="num" w:pos="4320"/>
        </w:tabs>
        <w:ind w:left="4320" w:hanging="360"/>
      </w:pPr>
      <w:rPr>
        <w:rFonts w:ascii="Wingdings" w:hAnsi="Wingdings" w:hint="default"/>
      </w:rPr>
    </w:lvl>
    <w:lvl w:ilvl="6" w:tplc="294C8CA4" w:tentative="1">
      <w:start w:val="1"/>
      <w:numFmt w:val="bullet"/>
      <w:lvlText w:val=""/>
      <w:lvlJc w:val="left"/>
      <w:pPr>
        <w:tabs>
          <w:tab w:val="num" w:pos="5040"/>
        </w:tabs>
        <w:ind w:left="5040" w:hanging="360"/>
      </w:pPr>
      <w:rPr>
        <w:rFonts w:ascii="Wingdings" w:hAnsi="Wingdings" w:hint="default"/>
      </w:rPr>
    </w:lvl>
    <w:lvl w:ilvl="7" w:tplc="E2824B6C" w:tentative="1">
      <w:start w:val="1"/>
      <w:numFmt w:val="bullet"/>
      <w:lvlText w:val=""/>
      <w:lvlJc w:val="left"/>
      <w:pPr>
        <w:tabs>
          <w:tab w:val="num" w:pos="5760"/>
        </w:tabs>
        <w:ind w:left="5760" w:hanging="360"/>
      </w:pPr>
      <w:rPr>
        <w:rFonts w:ascii="Wingdings" w:hAnsi="Wingdings" w:hint="default"/>
      </w:rPr>
    </w:lvl>
    <w:lvl w:ilvl="8" w:tplc="FB26A61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9"/>
  </w:num>
  <w:num w:numId="4">
    <w:abstractNumId w:val="12"/>
  </w:num>
  <w:num w:numId="5">
    <w:abstractNumId w:val="14"/>
  </w:num>
  <w:num w:numId="6">
    <w:abstractNumId w:val="2"/>
  </w:num>
  <w:num w:numId="7">
    <w:abstractNumId w:val="8"/>
  </w:num>
  <w:num w:numId="8">
    <w:abstractNumId w:val="5"/>
  </w:num>
  <w:num w:numId="9">
    <w:abstractNumId w:val="3"/>
  </w:num>
  <w:num w:numId="10">
    <w:abstractNumId w:val="15"/>
  </w:num>
  <w:num w:numId="11">
    <w:abstractNumId w:val="6"/>
  </w:num>
  <w:num w:numId="12">
    <w:abstractNumId w:val="10"/>
  </w:num>
  <w:num w:numId="13">
    <w:abstractNumId w:val="11"/>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DE"/>
    <w:rsid w:val="00017576"/>
    <w:rsid w:val="000205DA"/>
    <w:rsid w:val="00041E58"/>
    <w:rsid w:val="000421E1"/>
    <w:rsid w:val="00052913"/>
    <w:rsid w:val="00053BB2"/>
    <w:rsid w:val="00085FDB"/>
    <w:rsid w:val="000A05B0"/>
    <w:rsid w:val="000F5EC6"/>
    <w:rsid w:val="0012462F"/>
    <w:rsid w:val="00131A3C"/>
    <w:rsid w:val="00161B35"/>
    <w:rsid w:val="00174FC2"/>
    <w:rsid w:val="00190280"/>
    <w:rsid w:val="001933B7"/>
    <w:rsid w:val="001D0E81"/>
    <w:rsid w:val="001E1F9A"/>
    <w:rsid w:val="001E39A1"/>
    <w:rsid w:val="00204E7B"/>
    <w:rsid w:val="00212B10"/>
    <w:rsid w:val="00243E7C"/>
    <w:rsid w:val="00250535"/>
    <w:rsid w:val="00264621"/>
    <w:rsid w:val="00282DFE"/>
    <w:rsid w:val="00295554"/>
    <w:rsid w:val="002C604D"/>
    <w:rsid w:val="002D37EF"/>
    <w:rsid w:val="002D56BA"/>
    <w:rsid w:val="00321B58"/>
    <w:rsid w:val="003263E1"/>
    <w:rsid w:val="00341921"/>
    <w:rsid w:val="00356CE7"/>
    <w:rsid w:val="00367581"/>
    <w:rsid w:val="003777DB"/>
    <w:rsid w:val="00386005"/>
    <w:rsid w:val="003A01A3"/>
    <w:rsid w:val="003A0D24"/>
    <w:rsid w:val="003B7F85"/>
    <w:rsid w:val="003F273E"/>
    <w:rsid w:val="00420B6F"/>
    <w:rsid w:val="00425629"/>
    <w:rsid w:val="004433A4"/>
    <w:rsid w:val="0044358C"/>
    <w:rsid w:val="00460C3F"/>
    <w:rsid w:val="00466DE5"/>
    <w:rsid w:val="00487F71"/>
    <w:rsid w:val="004F13A8"/>
    <w:rsid w:val="004F66B0"/>
    <w:rsid w:val="00511015"/>
    <w:rsid w:val="00521E9E"/>
    <w:rsid w:val="00523862"/>
    <w:rsid w:val="00570688"/>
    <w:rsid w:val="00583CB5"/>
    <w:rsid w:val="00585D12"/>
    <w:rsid w:val="005A7BB5"/>
    <w:rsid w:val="005F0036"/>
    <w:rsid w:val="0060108D"/>
    <w:rsid w:val="00640919"/>
    <w:rsid w:val="006577AD"/>
    <w:rsid w:val="0068656C"/>
    <w:rsid w:val="0069541D"/>
    <w:rsid w:val="006A2474"/>
    <w:rsid w:val="006A298E"/>
    <w:rsid w:val="006A562D"/>
    <w:rsid w:val="006B67C2"/>
    <w:rsid w:val="006C263E"/>
    <w:rsid w:val="006C4788"/>
    <w:rsid w:val="006E1954"/>
    <w:rsid w:val="006E6CA4"/>
    <w:rsid w:val="006F4C18"/>
    <w:rsid w:val="00717993"/>
    <w:rsid w:val="00740ECB"/>
    <w:rsid w:val="00750735"/>
    <w:rsid w:val="00770C5A"/>
    <w:rsid w:val="007754C2"/>
    <w:rsid w:val="007C152D"/>
    <w:rsid w:val="007E21F1"/>
    <w:rsid w:val="00800618"/>
    <w:rsid w:val="0081076E"/>
    <w:rsid w:val="00814FB4"/>
    <w:rsid w:val="008252F6"/>
    <w:rsid w:val="00840FF3"/>
    <w:rsid w:val="00861D3A"/>
    <w:rsid w:val="00861F22"/>
    <w:rsid w:val="008A38E1"/>
    <w:rsid w:val="008C7774"/>
    <w:rsid w:val="008D045A"/>
    <w:rsid w:val="008D1ED0"/>
    <w:rsid w:val="008D5689"/>
    <w:rsid w:val="008E6228"/>
    <w:rsid w:val="008F0486"/>
    <w:rsid w:val="008F63B4"/>
    <w:rsid w:val="00901BE6"/>
    <w:rsid w:val="009263E5"/>
    <w:rsid w:val="00926B45"/>
    <w:rsid w:val="00927ADF"/>
    <w:rsid w:val="00934D15"/>
    <w:rsid w:val="0093617F"/>
    <w:rsid w:val="00954E9C"/>
    <w:rsid w:val="0098643E"/>
    <w:rsid w:val="009871B8"/>
    <w:rsid w:val="00996985"/>
    <w:rsid w:val="009B08BD"/>
    <w:rsid w:val="009B3B04"/>
    <w:rsid w:val="009C5E7D"/>
    <w:rsid w:val="009D6FB7"/>
    <w:rsid w:val="00A005B0"/>
    <w:rsid w:val="00A235CE"/>
    <w:rsid w:val="00A504D3"/>
    <w:rsid w:val="00A5217A"/>
    <w:rsid w:val="00A61272"/>
    <w:rsid w:val="00A61E4D"/>
    <w:rsid w:val="00A66C36"/>
    <w:rsid w:val="00AC18A6"/>
    <w:rsid w:val="00B05B2A"/>
    <w:rsid w:val="00B3371B"/>
    <w:rsid w:val="00B55666"/>
    <w:rsid w:val="00B6086F"/>
    <w:rsid w:val="00B677DB"/>
    <w:rsid w:val="00B73169"/>
    <w:rsid w:val="00B764E8"/>
    <w:rsid w:val="00B85196"/>
    <w:rsid w:val="00B861A0"/>
    <w:rsid w:val="00B863B1"/>
    <w:rsid w:val="00BB0D9A"/>
    <w:rsid w:val="00BB1907"/>
    <w:rsid w:val="00BC5E06"/>
    <w:rsid w:val="00C0115A"/>
    <w:rsid w:val="00C11D16"/>
    <w:rsid w:val="00C2528E"/>
    <w:rsid w:val="00C252EA"/>
    <w:rsid w:val="00C30E4B"/>
    <w:rsid w:val="00C443FD"/>
    <w:rsid w:val="00C6483D"/>
    <w:rsid w:val="00C7551C"/>
    <w:rsid w:val="00C804DE"/>
    <w:rsid w:val="00C92D03"/>
    <w:rsid w:val="00CA0BCF"/>
    <w:rsid w:val="00CB77AD"/>
    <w:rsid w:val="00CD057E"/>
    <w:rsid w:val="00CE49E1"/>
    <w:rsid w:val="00D162B5"/>
    <w:rsid w:val="00D27F84"/>
    <w:rsid w:val="00D32A48"/>
    <w:rsid w:val="00D361B6"/>
    <w:rsid w:val="00D50B78"/>
    <w:rsid w:val="00D5776B"/>
    <w:rsid w:val="00D77634"/>
    <w:rsid w:val="00D77F50"/>
    <w:rsid w:val="00DA1E77"/>
    <w:rsid w:val="00DB0C04"/>
    <w:rsid w:val="00DD1E79"/>
    <w:rsid w:val="00DE5384"/>
    <w:rsid w:val="00DE79DB"/>
    <w:rsid w:val="00DF2A0C"/>
    <w:rsid w:val="00E25E98"/>
    <w:rsid w:val="00E55CE3"/>
    <w:rsid w:val="00E6319C"/>
    <w:rsid w:val="00E838E7"/>
    <w:rsid w:val="00EA0014"/>
    <w:rsid w:val="00F026F9"/>
    <w:rsid w:val="00F07CFC"/>
    <w:rsid w:val="00F25DA3"/>
    <w:rsid w:val="00F4316E"/>
    <w:rsid w:val="00F52463"/>
    <w:rsid w:val="00F81E1D"/>
    <w:rsid w:val="00FA4D4C"/>
    <w:rsid w:val="00FE1C27"/>
    <w:rsid w:val="00FE2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chartTrackingRefBased/>
  <w15:docId w15:val="{1AA7B6E7-54BA-4987-8A48-7B160C7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styleId="PlainTable2">
    <w:name w:val="Plain Table 2"/>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 w:type="character" w:customStyle="1" w:styleId="text12zg6rl-oo-body1rk1c4b-oo-inlinestylesq7x1i">
    <w:name w:val="text_12zg6rl-o_o-body_1rk1c4b-o_o-inlinestyles_q7x1i"/>
    <w:basedOn w:val="DefaultParagraphFont"/>
    <w:rsid w:val="0046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3179">
      <w:bodyDiv w:val="1"/>
      <w:marLeft w:val="0"/>
      <w:marRight w:val="0"/>
      <w:marTop w:val="0"/>
      <w:marBottom w:val="0"/>
      <w:divBdr>
        <w:top w:val="none" w:sz="0" w:space="0" w:color="auto"/>
        <w:left w:val="none" w:sz="0" w:space="0" w:color="auto"/>
        <w:bottom w:val="none" w:sz="0" w:space="0" w:color="auto"/>
        <w:right w:val="none" w:sz="0" w:space="0" w:color="auto"/>
      </w:divBdr>
      <w:divsChild>
        <w:div w:id="226377458">
          <w:marLeft w:val="547"/>
          <w:marRight w:val="0"/>
          <w:marTop w:val="125"/>
          <w:marBottom w:val="0"/>
          <w:divBdr>
            <w:top w:val="none" w:sz="0" w:space="0" w:color="auto"/>
            <w:left w:val="none" w:sz="0" w:space="0" w:color="auto"/>
            <w:bottom w:val="none" w:sz="0" w:space="0" w:color="auto"/>
            <w:right w:val="none" w:sz="0" w:space="0" w:color="auto"/>
          </w:divBdr>
        </w:div>
        <w:div w:id="213665226">
          <w:marLeft w:val="1051"/>
          <w:marRight w:val="0"/>
          <w:marTop w:val="106"/>
          <w:marBottom w:val="0"/>
          <w:divBdr>
            <w:top w:val="none" w:sz="0" w:space="0" w:color="auto"/>
            <w:left w:val="none" w:sz="0" w:space="0" w:color="auto"/>
            <w:bottom w:val="none" w:sz="0" w:space="0" w:color="auto"/>
            <w:right w:val="none" w:sz="0" w:space="0" w:color="auto"/>
          </w:divBdr>
        </w:div>
        <w:div w:id="1198003190">
          <w:marLeft w:val="1051"/>
          <w:marRight w:val="0"/>
          <w:marTop w:val="106"/>
          <w:marBottom w:val="0"/>
          <w:divBdr>
            <w:top w:val="none" w:sz="0" w:space="0" w:color="auto"/>
            <w:left w:val="none" w:sz="0" w:space="0" w:color="auto"/>
            <w:bottom w:val="none" w:sz="0" w:space="0" w:color="auto"/>
            <w:right w:val="none" w:sz="0" w:space="0" w:color="auto"/>
          </w:divBdr>
        </w:div>
        <w:div w:id="1739934198">
          <w:marLeft w:val="1051"/>
          <w:marRight w:val="0"/>
          <w:marTop w:val="106"/>
          <w:marBottom w:val="0"/>
          <w:divBdr>
            <w:top w:val="none" w:sz="0" w:space="0" w:color="auto"/>
            <w:left w:val="none" w:sz="0" w:space="0" w:color="auto"/>
            <w:bottom w:val="none" w:sz="0" w:space="0" w:color="auto"/>
            <w:right w:val="none" w:sz="0" w:space="0" w:color="auto"/>
          </w:divBdr>
        </w:div>
        <w:div w:id="371417367">
          <w:marLeft w:val="1051"/>
          <w:marRight w:val="0"/>
          <w:marTop w:val="106"/>
          <w:marBottom w:val="0"/>
          <w:divBdr>
            <w:top w:val="none" w:sz="0" w:space="0" w:color="auto"/>
            <w:left w:val="none" w:sz="0" w:space="0" w:color="auto"/>
            <w:bottom w:val="none" w:sz="0" w:space="0" w:color="auto"/>
            <w:right w:val="none" w:sz="0" w:space="0" w:color="auto"/>
          </w:divBdr>
        </w:div>
        <w:div w:id="1125467926">
          <w:marLeft w:val="547"/>
          <w:marRight w:val="0"/>
          <w:marTop w:val="106"/>
          <w:marBottom w:val="0"/>
          <w:divBdr>
            <w:top w:val="none" w:sz="0" w:space="0" w:color="auto"/>
            <w:left w:val="none" w:sz="0" w:space="0" w:color="auto"/>
            <w:bottom w:val="none" w:sz="0" w:space="0" w:color="auto"/>
            <w:right w:val="none" w:sz="0" w:space="0" w:color="auto"/>
          </w:divBdr>
        </w:div>
        <w:div w:id="112528879">
          <w:marLeft w:val="547"/>
          <w:marRight w:val="0"/>
          <w:marTop w:val="106"/>
          <w:marBottom w:val="0"/>
          <w:divBdr>
            <w:top w:val="none" w:sz="0" w:space="0" w:color="auto"/>
            <w:left w:val="none" w:sz="0" w:space="0" w:color="auto"/>
            <w:bottom w:val="none" w:sz="0" w:space="0" w:color="auto"/>
            <w:right w:val="none" w:sz="0" w:space="0" w:color="auto"/>
          </w:divBdr>
        </w:div>
      </w:divsChild>
    </w:div>
    <w:div w:id="1737435992">
      <w:bodyDiv w:val="1"/>
      <w:marLeft w:val="0"/>
      <w:marRight w:val="0"/>
      <w:marTop w:val="0"/>
      <w:marBottom w:val="0"/>
      <w:divBdr>
        <w:top w:val="none" w:sz="0" w:space="0" w:color="auto"/>
        <w:left w:val="none" w:sz="0" w:space="0" w:color="auto"/>
        <w:bottom w:val="none" w:sz="0" w:space="0" w:color="auto"/>
        <w:right w:val="none" w:sz="0" w:space="0" w:color="auto"/>
      </w:divBdr>
      <w:divsChild>
        <w:div w:id="587889593">
          <w:marLeft w:val="547"/>
          <w:marRight w:val="0"/>
          <w:marTop w:val="144"/>
          <w:marBottom w:val="0"/>
          <w:divBdr>
            <w:top w:val="none" w:sz="0" w:space="0" w:color="auto"/>
            <w:left w:val="none" w:sz="0" w:space="0" w:color="auto"/>
            <w:bottom w:val="none" w:sz="0" w:space="0" w:color="auto"/>
            <w:right w:val="none" w:sz="0" w:space="0" w:color="auto"/>
          </w:divBdr>
        </w:div>
        <w:div w:id="825974317">
          <w:marLeft w:val="547"/>
          <w:marRight w:val="0"/>
          <w:marTop w:val="144"/>
          <w:marBottom w:val="0"/>
          <w:divBdr>
            <w:top w:val="none" w:sz="0" w:space="0" w:color="auto"/>
            <w:left w:val="none" w:sz="0" w:space="0" w:color="auto"/>
            <w:bottom w:val="none" w:sz="0" w:space="0" w:color="auto"/>
            <w:right w:val="none" w:sz="0" w:space="0" w:color="auto"/>
          </w:divBdr>
        </w:div>
        <w:div w:id="720709220">
          <w:marLeft w:val="547"/>
          <w:marRight w:val="0"/>
          <w:marTop w:val="144"/>
          <w:marBottom w:val="0"/>
          <w:divBdr>
            <w:top w:val="none" w:sz="0" w:space="0" w:color="auto"/>
            <w:left w:val="none" w:sz="0" w:space="0" w:color="auto"/>
            <w:bottom w:val="none" w:sz="0" w:space="0" w:color="auto"/>
            <w:right w:val="none" w:sz="0" w:space="0" w:color="auto"/>
          </w:divBdr>
        </w:div>
      </w:divsChild>
    </w:div>
    <w:div w:id="18304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518A4CBC64AEB8902EA515507F94E"/>
        <w:category>
          <w:name w:val="General"/>
          <w:gallery w:val="placeholder"/>
        </w:category>
        <w:types>
          <w:type w:val="bbPlcHdr"/>
        </w:types>
        <w:behaviors>
          <w:behavior w:val="content"/>
        </w:behaviors>
        <w:guid w:val="{D250040B-3FC5-459A-A693-D0FB9535A741}"/>
      </w:docPartPr>
      <w:docPartBody>
        <w:p w:rsidR="00CF6567" w:rsidRDefault="000567D3" w:rsidP="000567D3">
          <w:pPr>
            <w:pStyle w:val="809518A4CBC64AEB8902EA515507F94E13"/>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74A75E7CD12644FBA07A44D91AA34BA1"/>
        <w:category>
          <w:name w:val="General"/>
          <w:gallery w:val="placeholder"/>
        </w:category>
        <w:types>
          <w:type w:val="bbPlcHdr"/>
        </w:types>
        <w:behaviors>
          <w:behavior w:val="content"/>
        </w:behaviors>
        <w:guid w:val="{67A869ED-85E7-4F5B-92E0-C4A0B00E4422}"/>
      </w:docPartPr>
      <w:docPartBody>
        <w:p w:rsidR="00CF6567" w:rsidRDefault="000567D3" w:rsidP="000567D3">
          <w:pPr>
            <w:pStyle w:val="74A75E7CD12644FBA07A44D91AA34BA113"/>
          </w:pPr>
          <w:r w:rsidRPr="00B3371B">
            <w:rPr>
              <w:b/>
            </w:rPr>
            <w:t>Critical Thinking.</w:t>
          </w:r>
          <w:r w:rsidRPr="00B3371B">
            <w:rPr>
              <w:i/>
            </w:rPr>
            <w:t xml:space="preserve"> Problem Setting; Evidence Acquisition; Evidence Evaluation; and Reasoning/Conclusion</w:t>
          </w:r>
        </w:p>
      </w:docPartBody>
    </w:docPart>
    <w:docPart>
      <w:docPartPr>
        <w:name w:val="B34022FE6CD54145831246D08D741561"/>
        <w:category>
          <w:name w:val="General"/>
          <w:gallery w:val="placeholder"/>
        </w:category>
        <w:types>
          <w:type w:val="bbPlcHdr"/>
        </w:types>
        <w:behaviors>
          <w:behavior w:val="content"/>
        </w:behaviors>
        <w:guid w:val="{525FAA68-A94A-4E53-B2BE-E1A122545812}"/>
      </w:docPartPr>
      <w:docPartBody>
        <w:p w:rsidR="00CF6567" w:rsidRDefault="000567D3" w:rsidP="000567D3">
          <w:pPr>
            <w:pStyle w:val="B34022FE6CD54145831246D08D74156113"/>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ABA9369DCF2541779654742E4DED885A"/>
        <w:category>
          <w:name w:val="General"/>
          <w:gallery w:val="placeholder"/>
        </w:category>
        <w:types>
          <w:type w:val="bbPlcHdr"/>
        </w:types>
        <w:behaviors>
          <w:behavior w:val="content"/>
        </w:behaviors>
        <w:guid w:val="{6C45617F-FABB-4E23-9CE3-AF8B07C7E3AC}"/>
      </w:docPartPr>
      <w:docPartBody>
        <w:p w:rsidR="00FE3E60" w:rsidRDefault="000567D3" w:rsidP="000567D3">
          <w:pPr>
            <w:pStyle w:val="ABA9369DCF2541779654742E4DED885A10"/>
          </w:pPr>
          <w:r w:rsidRPr="00CA4925">
            <w:rPr>
              <w:rStyle w:val="PlaceholderText"/>
            </w:rPr>
            <w:t>Click here to enter text.</w:t>
          </w:r>
        </w:p>
      </w:docPartBody>
    </w:docPart>
    <w:docPart>
      <w:docPartPr>
        <w:name w:val="D3D738E734324612A3963FC348BC7663"/>
        <w:category>
          <w:name w:val="General"/>
          <w:gallery w:val="placeholder"/>
        </w:category>
        <w:types>
          <w:type w:val="bbPlcHdr"/>
        </w:types>
        <w:behaviors>
          <w:behavior w:val="content"/>
        </w:behaviors>
        <w:guid w:val="{21947721-2348-4DE5-A5B3-BD05157856C8}"/>
      </w:docPartPr>
      <w:docPartBody>
        <w:p w:rsidR="00390746" w:rsidRDefault="000567D3" w:rsidP="000567D3">
          <w:pPr>
            <w:pStyle w:val="D3D738E734324612A3963FC348BC76638"/>
          </w:pPr>
          <w:r>
            <w:rPr>
              <w:rStyle w:val="PlaceholderText"/>
            </w:rPr>
            <w:t>List New Mexico Common Course Prefix, Number and Name</w:t>
          </w:r>
        </w:p>
      </w:docPartBody>
    </w:docPart>
    <w:docPart>
      <w:docPartPr>
        <w:name w:val="9FD0EBA3E9284513B66C7B69D3101372"/>
        <w:category>
          <w:name w:val="General"/>
          <w:gallery w:val="placeholder"/>
        </w:category>
        <w:types>
          <w:type w:val="bbPlcHdr"/>
        </w:types>
        <w:behaviors>
          <w:behavior w:val="content"/>
        </w:behaviors>
        <w:guid w:val="{53211615-77E0-473F-A1F7-2442A4485A1F}"/>
      </w:docPartPr>
      <w:docPartBody>
        <w:p w:rsidR="000567D3" w:rsidRPr="00B3371B" w:rsidRDefault="000567D3"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390746" w:rsidRDefault="000567D3" w:rsidP="000567D3">
          <w:pPr>
            <w:pStyle w:val="9FD0EBA3E9284513B66C7B69D31013728"/>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1F335658F1EB477A81C48F766540544A"/>
        <w:category>
          <w:name w:val="General"/>
          <w:gallery w:val="placeholder"/>
        </w:category>
        <w:types>
          <w:type w:val="bbPlcHdr"/>
        </w:types>
        <w:behaviors>
          <w:behavior w:val="content"/>
        </w:behaviors>
        <w:guid w:val="{A7073B3D-A407-48EE-83BD-B0ECE93E2EC3}"/>
      </w:docPartPr>
      <w:docPartBody>
        <w:p w:rsidR="00390746" w:rsidRDefault="000567D3" w:rsidP="000567D3">
          <w:pPr>
            <w:pStyle w:val="1F335658F1EB477A81C48F766540544A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r w:rsidRPr="00C804DE">
            <w:t>.</w:t>
          </w:r>
        </w:p>
      </w:docPartBody>
    </w:docPart>
    <w:docPart>
      <w:docPartPr>
        <w:name w:val="82AE702AAA994E1584ADAAE61BE724D2"/>
        <w:category>
          <w:name w:val="General"/>
          <w:gallery w:val="placeholder"/>
        </w:category>
        <w:types>
          <w:type w:val="bbPlcHdr"/>
        </w:types>
        <w:behaviors>
          <w:behavior w:val="content"/>
        </w:behaviors>
        <w:guid w:val="{4D9C2EE0-655A-4F4D-83E8-36753B720448}"/>
      </w:docPartPr>
      <w:docPartBody>
        <w:p w:rsidR="00390746" w:rsidRDefault="000567D3" w:rsidP="000567D3">
          <w:pPr>
            <w:pStyle w:val="82AE702AAA994E1584ADAAE61BE724D28"/>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5084A6488CC44CA98962766337182AF0"/>
        <w:category>
          <w:name w:val="General"/>
          <w:gallery w:val="placeholder"/>
        </w:category>
        <w:types>
          <w:type w:val="bbPlcHdr"/>
        </w:types>
        <w:behaviors>
          <w:behavior w:val="content"/>
        </w:behaviors>
        <w:guid w:val="{92A68B51-CFA2-4931-B13D-4269F831A496}"/>
      </w:docPartPr>
      <w:docPartBody>
        <w:p w:rsidR="00390746" w:rsidRDefault="000567D3" w:rsidP="000567D3">
          <w:pPr>
            <w:pStyle w:val="5084A6488CC44CA98962766337182AF03"/>
          </w:pPr>
          <w:r w:rsidRPr="00C7551C">
            <w:rPr>
              <w:color w:val="808080" w:themeColor="background1" w:themeShade="80"/>
            </w:rPr>
            <w:t xml:space="preserve">In this box, provide a narrative that explains how the proposed course addresses the outcomes of the third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
      <w:docPartPr>
        <w:name w:val="05D727CF127346E2BDCD9EE2D8A5C415"/>
        <w:category>
          <w:name w:val="General"/>
          <w:gallery w:val="placeholder"/>
        </w:category>
        <w:types>
          <w:type w:val="bbPlcHdr"/>
        </w:types>
        <w:behaviors>
          <w:behavior w:val="content"/>
        </w:behaviors>
        <w:guid w:val="{69BD8172-1820-4043-8AA0-1D7EC7F29485}"/>
      </w:docPartPr>
      <w:docPartBody>
        <w:p w:rsidR="000567D3" w:rsidRDefault="000567D3" w:rsidP="000567D3">
          <w:pPr>
            <w:pStyle w:val="05D727CF127346E2BDCD9EE2D8A5C4151"/>
          </w:pPr>
          <w:r>
            <w:rPr>
              <w:rStyle w:val="PlaceholderText"/>
            </w:rPr>
            <w:t>List approved common course Student Learning Outcomes</w:t>
          </w:r>
        </w:p>
      </w:docPartBody>
    </w:docPart>
    <w:docPart>
      <w:docPartPr>
        <w:name w:val="AFEAD6FED15C4BDE87F0B148B9E59D24"/>
        <w:category>
          <w:name w:val="General"/>
          <w:gallery w:val="placeholder"/>
        </w:category>
        <w:types>
          <w:type w:val="bbPlcHdr"/>
        </w:types>
        <w:behaviors>
          <w:behavior w:val="content"/>
        </w:behaviors>
        <w:guid w:val="{9A7EF672-B04F-4BAD-9328-BC7BE8084472}"/>
      </w:docPartPr>
      <w:docPartBody>
        <w:p w:rsidR="000567D3" w:rsidRDefault="000567D3" w:rsidP="000567D3">
          <w:pPr>
            <w:pStyle w:val="AFEAD6FED15C4BDE87F0B148B9E59D241"/>
          </w:pPr>
          <w:r>
            <w:rPr>
              <w:rStyle w:val="PlaceholderText"/>
            </w:rPr>
            <w:t>List institution-specific Student Learning Outcomes</w:t>
          </w:r>
        </w:p>
      </w:docPartBody>
    </w:docPart>
    <w:docPart>
      <w:docPartPr>
        <w:name w:val="66180B3C29E3084680E6397C2AF7C666"/>
        <w:category>
          <w:name w:val="General"/>
          <w:gallery w:val="placeholder"/>
        </w:category>
        <w:types>
          <w:type w:val="bbPlcHdr"/>
        </w:types>
        <w:behaviors>
          <w:behavior w:val="content"/>
        </w:behaviors>
        <w:guid w:val="{C962B5CD-6336-B04B-A302-CC6CD07249F7}"/>
      </w:docPartPr>
      <w:docPartBody>
        <w:p w:rsidR="00AC48EC" w:rsidRDefault="00050DB0" w:rsidP="00050DB0">
          <w:pPr>
            <w:pStyle w:val="66180B3C29E3084680E6397C2AF7C666"/>
          </w:pPr>
          <w:r w:rsidRPr="00C7551C">
            <w:rPr>
              <w:color w:val="808080" w:themeColor="background1" w:themeShade="80"/>
            </w:rPr>
            <w:t xml:space="preserve">In this box, provide a narrative that explains how the proposed course addresses the outcomes of the first essential skill. </w:t>
          </w:r>
          <w:r>
            <w:rPr>
              <w:color w:val="808080" w:themeColor="background1" w:themeShade="80"/>
            </w:rPr>
            <w:t>20</w:t>
          </w:r>
          <w:r w:rsidRPr="00C7551C">
            <w:rPr>
              <w:color w:val="808080" w:themeColor="background1" w:themeShade="80"/>
            </w:rPr>
            <w:t>0 –</w:t>
          </w:r>
          <w:r>
            <w:rPr>
              <w:color w:val="808080" w:themeColor="background1" w:themeShade="80"/>
            </w:rPr>
            <w:t xml:space="preserve"> 3</w:t>
          </w:r>
          <w:r w:rsidRPr="00C7551C">
            <w:rPr>
              <w:color w:val="808080" w:themeColor="background1" w:themeShade="80"/>
            </w:rPr>
            <w:t>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78"/>
    <w:rsid w:val="00011E0E"/>
    <w:rsid w:val="00050DB0"/>
    <w:rsid w:val="000567D3"/>
    <w:rsid w:val="000907EC"/>
    <w:rsid w:val="000B02C7"/>
    <w:rsid w:val="000C7A78"/>
    <w:rsid w:val="00133287"/>
    <w:rsid w:val="00274FC8"/>
    <w:rsid w:val="002B7970"/>
    <w:rsid w:val="00323658"/>
    <w:rsid w:val="00390746"/>
    <w:rsid w:val="00460147"/>
    <w:rsid w:val="00487F5A"/>
    <w:rsid w:val="005212DF"/>
    <w:rsid w:val="00605852"/>
    <w:rsid w:val="0065347E"/>
    <w:rsid w:val="006B03FC"/>
    <w:rsid w:val="006D0A33"/>
    <w:rsid w:val="006F5475"/>
    <w:rsid w:val="00A318A1"/>
    <w:rsid w:val="00A42FBB"/>
    <w:rsid w:val="00A9266E"/>
    <w:rsid w:val="00AC48EC"/>
    <w:rsid w:val="00AD7858"/>
    <w:rsid w:val="00BB691F"/>
    <w:rsid w:val="00CF27D7"/>
    <w:rsid w:val="00CF6567"/>
    <w:rsid w:val="00D01F61"/>
    <w:rsid w:val="00D2604C"/>
    <w:rsid w:val="00E05275"/>
    <w:rsid w:val="00E11AE7"/>
    <w:rsid w:val="00E159F1"/>
    <w:rsid w:val="00E35931"/>
    <w:rsid w:val="00E374DA"/>
    <w:rsid w:val="00EA302E"/>
    <w:rsid w:val="00EB7C27"/>
    <w:rsid w:val="00EF6003"/>
    <w:rsid w:val="00F81AF9"/>
    <w:rsid w:val="00FE3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858"/>
    <w:rPr>
      <w:color w:val="808080"/>
    </w:rPr>
  </w:style>
  <w:style w:type="paragraph" w:customStyle="1" w:styleId="96DF45C5D8D04F3ABFE2E537F6BC211D">
    <w:name w:val="96DF45C5D8D04F3ABFE2E537F6BC211D"/>
    <w:rsid w:val="000C7A78"/>
  </w:style>
  <w:style w:type="paragraph" w:customStyle="1" w:styleId="8501C67753D54BB8A5C4365244ABB548">
    <w:name w:val="8501C67753D54BB8A5C4365244ABB548"/>
    <w:rsid w:val="000C7A78"/>
  </w:style>
  <w:style w:type="paragraph" w:customStyle="1" w:styleId="809518A4CBC64AEB8902EA515507F94E">
    <w:name w:val="809518A4CBC64AEB8902EA515507F94E"/>
    <w:rsid w:val="000C7A78"/>
  </w:style>
  <w:style w:type="paragraph" w:customStyle="1" w:styleId="1906598733C54AAB9BCB91E1CE869190">
    <w:name w:val="1906598733C54AAB9BCB91E1CE869190"/>
    <w:rsid w:val="000C7A78"/>
  </w:style>
  <w:style w:type="paragraph" w:customStyle="1" w:styleId="74A75E7CD12644FBA07A44D91AA34BA1">
    <w:name w:val="74A75E7CD12644FBA07A44D91AA34BA1"/>
    <w:rsid w:val="000C7A78"/>
  </w:style>
  <w:style w:type="paragraph" w:customStyle="1" w:styleId="9EBE68A3BB104C68BC39565AA0B7ED55">
    <w:name w:val="9EBE68A3BB104C68BC39565AA0B7ED55"/>
    <w:rsid w:val="000C7A78"/>
  </w:style>
  <w:style w:type="paragraph" w:customStyle="1" w:styleId="B34022FE6CD54145831246D08D741561">
    <w:name w:val="B34022FE6CD54145831246D08D741561"/>
    <w:rsid w:val="000C7A78"/>
  </w:style>
  <w:style w:type="paragraph" w:customStyle="1" w:styleId="C6C3AE3852BD4C8B9641F5D14994E654">
    <w:name w:val="C6C3AE3852BD4C8B9641F5D14994E654"/>
    <w:rsid w:val="000C7A78"/>
  </w:style>
  <w:style w:type="paragraph" w:customStyle="1" w:styleId="D080145B5C894A7CBA9165D1C70F1BE9">
    <w:name w:val="D080145B5C894A7CBA9165D1C70F1BE9"/>
    <w:rsid w:val="000C7A78"/>
  </w:style>
  <w:style w:type="paragraph" w:customStyle="1" w:styleId="809518A4CBC64AEB8902EA515507F94E1">
    <w:name w:val="809518A4CBC64AEB8902EA515507F94E1"/>
    <w:rsid w:val="000C7A78"/>
    <w:rPr>
      <w:rFonts w:eastAsiaTheme="minorHAnsi"/>
    </w:rPr>
  </w:style>
  <w:style w:type="paragraph" w:customStyle="1" w:styleId="74A75E7CD12644FBA07A44D91AA34BA11">
    <w:name w:val="74A75E7CD12644FBA07A44D91AA34BA11"/>
    <w:rsid w:val="000C7A78"/>
    <w:rPr>
      <w:rFonts w:eastAsiaTheme="minorHAnsi"/>
    </w:rPr>
  </w:style>
  <w:style w:type="paragraph" w:customStyle="1" w:styleId="B34022FE6CD54145831246D08D7415611">
    <w:name w:val="B34022FE6CD54145831246D08D7415611"/>
    <w:rsid w:val="000C7A78"/>
    <w:rPr>
      <w:rFonts w:eastAsiaTheme="minorHAnsi"/>
    </w:rPr>
  </w:style>
  <w:style w:type="paragraph" w:customStyle="1" w:styleId="809518A4CBC64AEB8902EA515507F94E2">
    <w:name w:val="809518A4CBC64AEB8902EA515507F94E2"/>
    <w:rsid w:val="000C7A78"/>
    <w:rPr>
      <w:rFonts w:eastAsiaTheme="minorHAnsi"/>
    </w:rPr>
  </w:style>
  <w:style w:type="paragraph" w:customStyle="1" w:styleId="74A75E7CD12644FBA07A44D91AA34BA12">
    <w:name w:val="74A75E7CD12644FBA07A44D91AA34BA12"/>
    <w:rsid w:val="000C7A78"/>
    <w:rPr>
      <w:rFonts w:eastAsiaTheme="minorHAnsi"/>
    </w:rPr>
  </w:style>
  <w:style w:type="paragraph" w:customStyle="1" w:styleId="B34022FE6CD54145831246D08D7415612">
    <w:name w:val="B34022FE6CD54145831246D08D7415612"/>
    <w:rsid w:val="000C7A78"/>
    <w:rPr>
      <w:rFonts w:eastAsiaTheme="minorHAnsi"/>
    </w:rPr>
  </w:style>
  <w:style w:type="paragraph" w:customStyle="1" w:styleId="322D3B9C8B7D429CB4BCF20049B33675">
    <w:name w:val="322D3B9C8B7D429CB4BCF20049B33675"/>
    <w:rsid w:val="00CF6567"/>
  </w:style>
  <w:style w:type="paragraph" w:customStyle="1" w:styleId="809518A4CBC64AEB8902EA515507F94E3">
    <w:name w:val="809518A4CBC64AEB8902EA515507F94E3"/>
    <w:rsid w:val="00274FC8"/>
    <w:rPr>
      <w:rFonts w:eastAsiaTheme="minorHAnsi"/>
    </w:rPr>
  </w:style>
  <w:style w:type="paragraph" w:customStyle="1" w:styleId="74A75E7CD12644FBA07A44D91AA34BA13">
    <w:name w:val="74A75E7CD12644FBA07A44D91AA34BA13"/>
    <w:rsid w:val="00274FC8"/>
    <w:rPr>
      <w:rFonts w:eastAsiaTheme="minorHAnsi"/>
    </w:rPr>
  </w:style>
  <w:style w:type="paragraph" w:customStyle="1" w:styleId="B34022FE6CD54145831246D08D7415613">
    <w:name w:val="B34022FE6CD54145831246D08D7415613"/>
    <w:rsid w:val="00274FC8"/>
    <w:rPr>
      <w:rFonts w:eastAsiaTheme="minorHAnsi"/>
    </w:rPr>
  </w:style>
  <w:style w:type="paragraph" w:customStyle="1" w:styleId="ABA9369DCF2541779654742E4DED885A">
    <w:name w:val="ABA9369DCF2541779654742E4DED885A"/>
    <w:rsid w:val="00274FC8"/>
    <w:rPr>
      <w:rFonts w:eastAsiaTheme="minorHAnsi"/>
    </w:rPr>
  </w:style>
  <w:style w:type="paragraph" w:customStyle="1" w:styleId="9B7A08AD437E4854B85A834FFF2E2342">
    <w:name w:val="9B7A08AD437E4854B85A834FFF2E2342"/>
    <w:rsid w:val="00274FC8"/>
    <w:rPr>
      <w:rFonts w:eastAsiaTheme="minorHAnsi"/>
    </w:rPr>
  </w:style>
  <w:style w:type="paragraph" w:customStyle="1" w:styleId="B268F4DC3BA34AD7A4CCECE6D0A2A309">
    <w:name w:val="B268F4DC3BA34AD7A4CCECE6D0A2A309"/>
    <w:rsid w:val="00487F5A"/>
    <w:rPr>
      <w:rFonts w:eastAsiaTheme="minorHAnsi"/>
    </w:rPr>
  </w:style>
  <w:style w:type="paragraph" w:customStyle="1" w:styleId="809518A4CBC64AEB8902EA515507F94E4">
    <w:name w:val="809518A4CBC64AEB8902EA515507F94E4"/>
    <w:rsid w:val="00487F5A"/>
    <w:rPr>
      <w:rFonts w:eastAsiaTheme="minorHAnsi"/>
    </w:rPr>
  </w:style>
  <w:style w:type="paragraph" w:customStyle="1" w:styleId="74A75E7CD12644FBA07A44D91AA34BA14">
    <w:name w:val="74A75E7CD12644FBA07A44D91AA34BA14"/>
    <w:rsid w:val="00487F5A"/>
    <w:rPr>
      <w:rFonts w:eastAsiaTheme="minorHAnsi"/>
    </w:rPr>
  </w:style>
  <w:style w:type="paragraph" w:customStyle="1" w:styleId="B34022FE6CD54145831246D08D7415614">
    <w:name w:val="B34022FE6CD54145831246D08D7415614"/>
    <w:rsid w:val="00487F5A"/>
    <w:rPr>
      <w:rFonts w:eastAsiaTheme="minorHAnsi"/>
    </w:rPr>
  </w:style>
  <w:style w:type="paragraph" w:customStyle="1" w:styleId="ABA9369DCF2541779654742E4DED885A1">
    <w:name w:val="ABA9369DCF2541779654742E4DED885A1"/>
    <w:rsid w:val="00487F5A"/>
    <w:rPr>
      <w:rFonts w:eastAsiaTheme="minorHAnsi"/>
    </w:rPr>
  </w:style>
  <w:style w:type="paragraph" w:customStyle="1" w:styleId="9B7A08AD437E4854B85A834FFF2E23421">
    <w:name w:val="9B7A08AD437E4854B85A834FFF2E23421"/>
    <w:rsid w:val="00487F5A"/>
    <w:rPr>
      <w:rFonts w:eastAsiaTheme="minorHAnsi"/>
    </w:rPr>
  </w:style>
  <w:style w:type="paragraph" w:customStyle="1" w:styleId="19E225B0C1614FEE91768BF55821ACCD">
    <w:name w:val="19E225B0C1614FEE91768BF55821ACCD"/>
    <w:rsid w:val="00487F5A"/>
  </w:style>
  <w:style w:type="paragraph" w:customStyle="1" w:styleId="19E225B0C1614FEE91768BF55821ACCD1">
    <w:name w:val="19E225B0C1614FEE91768BF55821ACCD1"/>
    <w:rsid w:val="00487F5A"/>
    <w:rPr>
      <w:rFonts w:eastAsiaTheme="minorHAnsi"/>
    </w:rPr>
  </w:style>
  <w:style w:type="paragraph" w:customStyle="1" w:styleId="809518A4CBC64AEB8902EA515507F94E5">
    <w:name w:val="809518A4CBC64AEB8902EA515507F94E5"/>
    <w:rsid w:val="00487F5A"/>
    <w:rPr>
      <w:rFonts w:eastAsiaTheme="minorHAnsi"/>
    </w:rPr>
  </w:style>
  <w:style w:type="paragraph" w:customStyle="1" w:styleId="74A75E7CD12644FBA07A44D91AA34BA15">
    <w:name w:val="74A75E7CD12644FBA07A44D91AA34BA15"/>
    <w:rsid w:val="00487F5A"/>
    <w:rPr>
      <w:rFonts w:eastAsiaTheme="minorHAnsi"/>
    </w:rPr>
  </w:style>
  <w:style w:type="paragraph" w:customStyle="1" w:styleId="B34022FE6CD54145831246D08D7415615">
    <w:name w:val="B34022FE6CD54145831246D08D7415615"/>
    <w:rsid w:val="00487F5A"/>
    <w:rPr>
      <w:rFonts w:eastAsiaTheme="minorHAnsi"/>
    </w:rPr>
  </w:style>
  <w:style w:type="paragraph" w:customStyle="1" w:styleId="ABA9369DCF2541779654742E4DED885A2">
    <w:name w:val="ABA9369DCF2541779654742E4DED885A2"/>
    <w:rsid w:val="00487F5A"/>
    <w:rPr>
      <w:rFonts w:eastAsiaTheme="minorHAnsi"/>
    </w:rPr>
  </w:style>
  <w:style w:type="paragraph" w:customStyle="1" w:styleId="9B7A08AD437E4854B85A834FFF2E23422">
    <w:name w:val="9B7A08AD437E4854B85A834FFF2E23422"/>
    <w:rsid w:val="00487F5A"/>
    <w:rPr>
      <w:rFonts w:eastAsiaTheme="minorHAnsi"/>
    </w:rPr>
  </w:style>
  <w:style w:type="paragraph" w:customStyle="1" w:styleId="D3D738E734324612A3963FC348BC7663">
    <w:name w:val="D3D738E734324612A3963FC348BC7663"/>
    <w:rsid w:val="00487F5A"/>
  </w:style>
  <w:style w:type="paragraph" w:customStyle="1" w:styleId="47A40DFD3A5D42A4976F4DAA0406C331">
    <w:name w:val="47A40DFD3A5D42A4976F4DAA0406C331"/>
    <w:rsid w:val="00487F5A"/>
  </w:style>
  <w:style w:type="paragraph" w:customStyle="1" w:styleId="D880FDF0A09C48FBB7974A6140DC00D2">
    <w:name w:val="D880FDF0A09C48FBB7974A6140DC00D2"/>
    <w:rsid w:val="00487F5A"/>
  </w:style>
  <w:style w:type="paragraph" w:customStyle="1" w:styleId="9FD0EBA3E9284513B66C7B69D3101372">
    <w:name w:val="9FD0EBA3E9284513B66C7B69D3101372"/>
    <w:rsid w:val="00487F5A"/>
  </w:style>
  <w:style w:type="paragraph" w:customStyle="1" w:styleId="1F335658F1EB477A81C48F766540544A">
    <w:name w:val="1F335658F1EB477A81C48F766540544A"/>
    <w:rsid w:val="00487F5A"/>
  </w:style>
  <w:style w:type="paragraph" w:customStyle="1" w:styleId="82AE702AAA994E1584ADAAE61BE724D2">
    <w:name w:val="82AE702AAA994E1584ADAAE61BE724D2"/>
    <w:rsid w:val="00487F5A"/>
  </w:style>
  <w:style w:type="paragraph" w:customStyle="1" w:styleId="5084A6488CC44CA98962766337182AF0">
    <w:name w:val="5084A6488CC44CA98962766337182AF0"/>
    <w:rsid w:val="00487F5A"/>
  </w:style>
  <w:style w:type="paragraph" w:customStyle="1" w:styleId="D3D738E734324612A3963FC348BC76631">
    <w:name w:val="D3D738E734324612A3963FC348BC76631"/>
    <w:rsid w:val="00487F5A"/>
    <w:rPr>
      <w:rFonts w:eastAsiaTheme="minorHAnsi"/>
    </w:rPr>
  </w:style>
  <w:style w:type="paragraph" w:customStyle="1" w:styleId="809518A4CBC64AEB8902EA515507F94E6">
    <w:name w:val="809518A4CBC64AEB8902EA515507F94E6"/>
    <w:rsid w:val="00487F5A"/>
    <w:rPr>
      <w:rFonts w:eastAsiaTheme="minorHAnsi"/>
    </w:rPr>
  </w:style>
  <w:style w:type="paragraph" w:customStyle="1" w:styleId="74A75E7CD12644FBA07A44D91AA34BA16">
    <w:name w:val="74A75E7CD12644FBA07A44D91AA34BA16"/>
    <w:rsid w:val="00487F5A"/>
    <w:rPr>
      <w:rFonts w:eastAsiaTheme="minorHAnsi"/>
    </w:rPr>
  </w:style>
  <w:style w:type="paragraph" w:customStyle="1" w:styleId="B34022FE6CD54145831246D08D7415616">
    <w:name w:val="B34022FE6CD54145831246D08D7415616"/>
    <w:rsid w:val="00487F5A"/>
    <w:rPr>
      <w:rFonts w:eastAsiaTheme="minorHAnsi"/>
    </w:rPr>
  </w:style>
  <w:style w:type="paragraph" w:styleId="NoSpacing">
    <w:name w:val="No Spacing"/>
    <w:uiPriority w:val="1"/>
    <w:qFormat/>
    <w:rsid w:val="000567D3"/>
    <w:pPr>
      <w:spacing w:after="0" w:line="240" w:lineRule="auto"/>
    </w:pPr>
    <w:rPr>
      <w:rFonts w:eastAsiaTheme="minorHAnsi"/>
    </w:rPr>
  </w:style>
  <w:style w:type="paragraph" w:customStyle="1" w:styleId="9FD0EBA3E9284513B66C7B69D31013721">
    <w:name w:val="9FD0EBA3E9284513B66C7B69D31013721"/>
    <w:rsid w:val="00487F5A"/>
    <w:pPr>
      <w:spacing w:after="0" w:line="240" w:lineRule="auto"/>
    </w:pPr>
    <w:rPr>
      <w:rFonts w:eastAsiaTheme="minorHAnsi"/>
    </w:rPr>
  </w:style>
  <w:style w:type="paragraph" w:customStyle="1" w:styleId="82AE702AAA994E1584ADAAE61BE724D21">
    <w:name w:val="82AE702AAA994E1584ADAAE61BE724D21"/>
    <w:rsid w:val="00487F5A"/>
    <w:rPr>
      <w:rFonts w:eastAsiaTheme="minorHAnsi"/>
    </w:rPr>
  </w:style>
  <w:style w:type="paragraph" w:customStyle="1" w:styleId="ABA9369DCF2541779654742E4DED885A3">
    <w:name w:val="ABA9369DCF2541779654742E4DED885A3"/>
    <w:rsid w:val="00487F5A"/>
    <w:rPr>
      <w:rFonts w:eastAsiaTheme="minorHAnsi"/>
    </w:rPr>
  </w:style>
  <w:style w:type="paragraph" w:customStyle="1" w:styleId="9B7A08AD437E4854B85A834FFF2E23423">
    <w:name w:val="9B7A08AD437E4854B85A834FFF2E23423"/>
    <w:rsid w:val="00487F5A"/>
    <w:rPr>
      <w:rFonts w:eastAsiaTheme="minorHAnsi"/>
    </w:rPr>
  </w:style>
  <w:style w:type="paragraph" w:customStyle="1" w:styleId="D3D738E734324612A3963FC348BC76632">
    <w:name w:val="D3D738E734324612A3963FC348BC76632"/>
    <w:rsid w:val="00487F5A"/>
    <w:rPr>
      <w:rFonts w:eastAsiaTheme="minorHAnsi"/>
    </w:rPr>
  </w:style>
  <w:style w:type="paragraph" w:customStyle="1" w:styleId="809518A4CBC64AEB8902EA515507F94E7">
    <w:name w:val="809518A4CBC64AEB8902EA515507F94E7"/>
    <w:rsid w:val="00487F5A"/>
    <w:rPr>
      <w:rFonts w:eastAsiaTheme="minorHAnsi"/>
    </w:rPr>
  </w:style>
  <w:style w:type="paragraph" w:customStyle="1" w:styleId="74A75E7CD12644FBA07A44D91AA34BA17">
    <w:name w:val="74A75E7CD12644FBA07A44D91AA34BA17"/>
    <w:rsid w:val="00487F5A"/>
    <w:rPr>
      <w:rFonts w:eastAsiaTheme="minorHAnsi"/>
    </w:rPr>
  </w:style>
  <w:style w:type="paragraph" w:customStyle="1" w:styleId="B34022FE6CD54145831246D08D7415617">
    <w:name w:val="B34022FE6CD54145831246D08D7415617"/>
    <w:rsid w:val="00487F5A"/>
    <w:rPr>
      <w:rFonts w:eastAsiaTheme="minorHAnsi"/>
    </w:rPr>
  </w:style>
  <w:style w:type="paragraph" w:customStyle="1" w:styleId="9FD0EBA3E9284513B66C7B69D31013722">
    <w:name w:val="9FD0EBA3E9284513B66C7B69D31013722"/>
    <w:rsid w:val="00487F5A"/>
    <w:pPr>
      <w:spacing w:after="0" w:line="240" w:lineRule="auto"/>
    </w:pPr>
    <w:rPr>
      <w:rFonts w:eastAsiaTheme="minorHAnsi"/>
    </w:rPr>
  </w:style>
  <w:style w:type="paragraph" w:customStyle="1" w:styleId="82AE702AAA994E1584ADAAE61BE724D22">
    <w:name w:val="82AE702AAA994E1584ADAAE61BE724D22"/>
    <w:rsid w:val="00487F5A"/>
    <w:rPr>
      <w:rFonts w:eastAsiaTheme="minorHAnsi"/>
    </w:rPr>
  </w:style>
  <w:style w:type="paragraph" w:customStyle="1" w:styleId="ABA9369DCF2541779654742E4DED885A4">
    <w:name w:val="ABA9369DCF2541779654742E4DED885A4"/>
    <w:rsid w:val="00487F5A"/>
    <w:rPr>
      <w:rFonts w:eastAsiaTheme="minorHAnsi"/>
    </w:rPr>
  </w:style>
  <w:style w:type="paragraph" w:customStyle="1" w:styleId="9B7A08AD437E4854B85A834FFF2E23424">
    <w:name w:val="9B7A08AD437E4854B85A834FFF2E23424"/>
    <w:rsid w:val="00487F5A"/>
    <w:rPr>
      <w:rFonts w:eastAsiaTheme="minorHAnsi"/>
    </w:rPr>
  </w:style>
  <w:style w:type="paragraph" w:customStyle="1" w:styleId="D3D738E734324612A3963FC348BC76633">
    <w:name w:val="D3D738E734324612A3963FC348BC76633"/>
    <w:rsid w:val="00487F5A"/>
    <w:rPr>
      <w:rFonts w:eastAsiaTheme="minorHAnsi"/>
    </w:rPr>
  </w:style>
  <w:style w:type="paragraph" w:customStyle="1" w:styleId="809518A4CBC64AEB8902EA515507F94E8">
    <w:name w:val="809518A4CBC64AEB8902EA515507F94E8"/>
    <w:rsid w:val="00487F5A"/>
    <w:rPr>
      <w:rFonts w:eastAsiaTheme="minorHAnsi"/>
    </w:rPr>
  </w:style>
  <w:style w:type="paragraph" w:customStyle="1" w:styleId="74A75E7CD12644FBA07A44D91AA34BA18">
    <w:name w:val="74A75E7CD12644FBA07A44D91AA34BA18"/>
    <w:rsid w:val="00487F5A"/>
    <w:rPr>
      <w:rFonts w:eastAsiaTheme="minorHAnsi"/>
    </w:rPr>
  </w:style>
  <w:style w:type="paragraph" w:customStyle="1" w:styleId="B34022FE6CD54145831246D08D7415618">
    <w:name w:val="B34022FE6CD54145831246D08D7415618"/>
    <w:rsid w:val="00487F5A"/>
    <w:rPr>
      <w:rFonts w:eastAsiaTheme="minorHAnsi"/>
    </w:rPr>
  </w:style>
  <w:style w:type="paragraph" w:customStyle="1" w:styleId="9FD0EBA3E9284513B66C7B69D31013723">
    <w:name w:val="9FD0EBA3E9284513B66C7B69D31013723"/>
    <w:rsid w:val="00487F5A"/>
    <w:pPr>
      <w:spacing w:after="0" w:line="240" w:lineRule="auto"/>
    </w:pPr>
    <w:rPr>
      <w:rFonts w:eastAsiaTheme="minorHAnsi"/>
    </w:rPr>
  </w:style>
  <w:style w:type="paragraph" w:customStyle="1" w:styleId="82AE702AAA994E1584ADAAE61BE724D23">
    <w:name w:val="82AE702AAA994E1584ADAAE61BE724D23"/>
    <w:rsid w:val="00487F5A"/>
    <w:rPr>
      <w:rFonts w:eastAsiaTheme="minorHAnsi"/>
    </w:rPr>
  </w:style>
  <w:style w:type="paragraph" w:customStyle="1" w:styleId="ABA9369DCF2541779654742E4DED885A5">
    <w:name w:val="ABA9369DCF2541779654742E4DED885A5"/>
    <w:rsid w:val="00487F5A"/>
    <w:rPr>
      <w:rFonts w:eastAsiaTheme="minorHAnsi"/>
    </w:rPr>
  </w:style>
  <w:style w:type="paragraph" w:customStyle="1" w:styleId="9B7A08AD437E4854B85A834FFF2E23425">
    <w:name w:val="9B7A08AD437E4854B85A834FFF2E23425"/>
    <w:rsid w:val="00487F5A"/>
    <w:rPr>
      <w:rFonts w:eastAsiaTheme="minorHAnsi"/>
    </w:rPr>
  </w:style>
  <w:style w:type="paragraph" w:customStyle="1" w:styleId="D3D738E734324612A3963FC348BC76634">
    <w:name w:val="D3D738E734324612A3963FC348BC76634"/>
    <w:rsid w:val="00487F5A"/>
    <w:rPr>
      <w:rFonts w:eastAsiaTheme="minorHAnsi"/>
    </w:rPr>
  </w:style>
  <w:style w:type="paragraph" w:customStyle="1" w:styleId="809518A4CBC64AEB8902EA515507F94E9">
    <w:name w:val="809518A4CBC64AEB8902EA515507F94E9"/>
    <w:rsid w:val="00487F5A"/>
    <w:rPr>
      <w:rFonts w:eastAsiaTheme="minorHAnsi"/>
    </w:rPr>
  </w:style>
  <w:style w:type="paragraph" w:customStyle="1" w:styleId="74A75E7CD12644FBA07A44D91AA34BA19">
    <w:name w:val="74A75E7CD12644FBA07A44D91AA34BA19"/>
    <w:rsid w:val="00487F5A"/>
    <w:rPr>
      <w:rFonts w:eastAsiaTheme="minorHAnsi"/>
    </w:rPr>
  </w:style>
  <w:style w:type="paragraph" w:customStyle="1" w:styleId="B34022FE6CD54145831246D08D7415619">
    <w:name w:val="B34022FE6CD54145831246D08D7415619"/>
    <w:rsid w:val="00487F5A"/>
    <w:rPr>
      <w:rFonts w:eastAsiaTheme="minorHAnsi"/>
    </w:rPr>
  </w:style>
  <w:style w:type="paragraph" w:customStyle="1" w:styleId="9FD0EBA3E9284513B66C7B69D31013724">
    <w:name w:val="9FD0EBA3E9284513B66C7B69D31013724"/>
    <w:rsid w:val="00487F5A"/>
    <w:pPr>
      <w:spacing w:after="0" w:line="240" w:lineRule="auto"/>
    </w:pPr>
    <w:rPr>
      <w:rFonts w:eastAsiaTheme="minorHAnsi"/>
    </w:rPr>
  </w:style>
  <w:style w:type="paragraph" w:customStyle="1" w:styleId="82AE702AAA994E1584ADAAE61BE724D24">
    <w:name w:val="82AE702AAA994E1584ADAAE61BE724D24"/>
    <w:rsid w:val="00487F5A"/>
    <w:rPr>
      <w:rFonts w:eastAsiaTheme="minorHAnsi"/>
    </w:rPr>
  </w:style>
  <w:style w:type="paragraph" w:customStyle="1" w:styleId="ABA9369DCF2541779654742E4DED885A6">
    <w:name w:val="ABA9369DCF2541779654742E4DED885A6"/>
    <w:rsid w:val="00487F5A"/>
    <w:rPr>
      <w:rFonts w:eastAsiaTheme="minorHAnsi"/>
    </w:rPr>
  </w:style>
  <w:style w:type="paragraph" w:customStyle="1" w:styleId="9B7A08AD437E4854B85A834FFF2E23426">
    <w:name w:val="9B7A08AD437E4854B85A834FFF2E23426"/>
    <w:rsid w:val="00487F5A"/>
    <w:rPr>
      <w:rFonts w:eastAsiaTheme="minorHAnsi"/>
    </w:rPr>
  </w:style>
  <w:style w:type="paragraph" w:customStyle="1" w:styleId="D3D738E734324612A3963FC348BC76635">
    <w:name w:val="D3D738E734324612A3963FC348BC76635"/>
    <w:rsid w:val="00487F5A"/>
    <w:rPr>
      <w:rFonts w:eastAsiaTheme="minorHAnsi"/>
    </w:rPr>
  </w:style>
  <w:style w:type="paragraph" w:customStyle="1" w:styleId="809518A4CBC64AEB8902EA515507F94E10">
    <w:name w:val="809518A4CBC64AEB8902EA515507F94E10"/>
    <w:rsid w:val="00487F5A"/>
    <w:rPr>
      <w:rFonts w:eastAsiaTheme="minorHAnsi"/>
    </w:rPr>
  </w:style>
  <w:style w:type="paragraph" w:customStyle="1" w:styleId="74A75E7CD12644FBA07A44D91AA34BA110">
    <w:name w:val="74A75E7CD12644FBA07A44D91AA34BA110"/>
    <w:rsid w:val="00487F5A"/>
    <w:rPr>
      <w:rFonts w:eastAsiaTheme="minorHAnsi"/>
    </w:rPr>
  </w:style>
  <w:style w:type="paragraph" w:customStyle="1" w:styleId="B34022FE6CD54145831246D08D74156110">
    <w:name w:val="B34022FE6CD54145831246D08D74156110"/>
    <w:rsid w:val="00487F5A"/>
    <w:rPr>
      <w:rFonts w:eastAsiaTheme="minorHAnsi"/>
    </w:rPr>
  </w:style>
  <w:style w:type="paragraph" w:customStyle="1" w:styleId="9FD0EBA3E9284513B66C7B69D31013725">
    <w:name w:val="9FD0EBA3E9284513B66C7B69D31013725"/>
    <w:rsid w:val="00487F5A"/>
    <w:pPr>
      <w:spacing w:after="0" w:line="240" w:lineRule="auto"/>
    </w:pPr>
    <w:rPr>
      <w:rFonts w:eastAsiaTheme="minorHAnsi"/>
    </w:rPr>
  </w:style>
  <w:style w:type="paragraph" w:customStyle="1" w:styleId="82AE702AAA994E1584ADAAE61BE724D25">
    <w:name w:val="82AE702AAA994E1584ADAAE61BE724D25"/>
    <w:rsid w:val="00487F5A"/>
    <w:rPr>
      <w:rFonts w:eastAsiaTheme="minorHAnsi"/>
    </w:rPr>
  </w:style>
  <w:style w:type="paragraph" w:customStyle="1" w:styleId="ABA9369DCF2541779654742E4DED885A7">
    <w:name w:val="ABA9369DCF2541779654742E4DED885A7"/>
    <w:rsid w:val="00487F5A"/>
    <w:rPr>
      <w:rFonts w:eastAsiaTheme="minorHAnsi"/>
    </w:rPr>
  </w:style>
  <w:style w:type="paragraph" w:customStyle="1" w:styleId="9B7A08AD437E4854B85A834FFF2E23427">
    <w:name w:val="9B7A08AD437E4854B85A834FFF2E23427"/>
    <w:rsid w:val="00487F5A"/>
    <w:rPr>
      <w:rFonts w:eastAsiaTheme="minorHAnsi"/>
    </w:rPr>
  </w:style>
  <w:style w:type="paragraph" w:customStyle="1" w:styleId="D3D738E734324612A3963FC348BC76636">
    <w:name w:val="D3D738E734324612A3963FC348BC76636"/>
    <w:rsid w:val="00487F5A"/>
    <w:rPr>
      <w:rFonts w:eastAsiaTheme="minorHAnsi"/>
    </w:rPr>
  </w:style>
  <w:style w:type="paragraph" w:customStyle="1" w:styleId="809518A4CBC64AEB8902EA515507F94E11">
    <w:name w:val="809518A4CBC64AEB8902EA515507F94E11"/>
    <w:rsid w:val="00487F5A"/>
    <w:rPr>
      <w:rFonts w:eastAsiaTheme="minorHAnsi"/>
    </w:rPr>
  </w:style>
  <w:style w:type="paragraph" w:customStyle="1" w:styleId="E4B44CA2F38147DDAF0E3553DAD0B821">
    <w:name w:val="E4B44CA2F38147DDAF0E3553DAD0B821"/>
    <w:rsid w:val="00487F5A"/>
    <w:rPr>
      <w:rFonts w:eastAsiaTheme="minorHAnsi"/>
    </w:rPr>
  </w:style>
  <w:style w:type="paragraph" w:customStyle="1" w:styleId="74A75E7CD12644FBA07A44D91AA34BA111">
    <w:name w:val="74A75E7CD12644FBA07A44D91AA34BA111"/>
    <w:rsid w:val="00487F5A"/>
    <w:rPr>
      <w:rFonts w:eastAsiaTheme="minorHAnsi"/>
    </w:rPr>
  </w:style>
  <w:style w:type="paragraph" w:customStyle="1" w:styleId="C6C3AE3852BD4C8B9641F5D14994E6541">
    <w:name w:val="C6C3AE3852BD4C8B9641F5D14994E6541"/>
    <w:rsid w:val="00487F5A"/>
    <w:rPr>
      <w:rFonts w:eastAsiaTheme="minorHAnsi"/>
    </w:rPr>
  </w:style>
  <w:style w:type="paragraph" w:customStyle="1" w:styleId="B34022FE6CD54145831246D08D74156111">
    <w:name w:val="B34022FE6CD54145831246D08D74156111"/>
    <w:rsid w:val="00487F5A"/>
    <w:rPr>
      <w:rFonts w:eastAsiaTheme="minorHAnsi"/>
    </w:rPr>
  </w:style>
  <w:style w:type="paragraph" w:customStyle="1" w:styleId="D080145B5C894A7CBA9165D1C70F1BE91">
    <w:name w:val="D080145B5C894A7CBA9165D1C70F1BE91"/>
    <w:rsid w:val="00487F5A"/>
    <w:rPr>
      <w:rFonts w:eastAsiaTheme="minorHAnsi"/>
    </w:rPr>
  </w:style>
  <w:style w:type="paragraph" w:customStyle="1" w:styleId="9FD0EBA3E9284513B66C7B69D31013726">
    <w:name w:val="9FD0EBA3E9284513B66C7B69D31013726"/>
    <w:rsid w:val="00487F5A"/>
    <w:pPr>
      <w:spacing w:after="0" w:line="240" w:lineRule="auto"/>
    </w:pPr>
    <w:rPr>
      <w:rFonts w:eastAsiaTheme="minorHAnsi"/>
    </w:rPr>
  </w:style>
  <w:style w:type="paragraph" w:customStyle="1" w:styleId="1F335658F1EB477A81C48F766540544A1">
    <w:name w:val="1F335658F1EB477A81C48F766540544A1"/>
    <w:rsid w:val="00487F5A"/>
    <w:rPr>
      <w:rFonts w:eastAsiaTheme="minorHAnsi"/>
    </w:rPr>
  </w:style>
  <w:style w:type="paragraph" w:customStyle="1" w:styleId="82AE702AAA994E1584ADAAE61BE724D26">
    <w:name w:val="82AE702AAA994E1584ADAAE61BE724D26"/>
    <w:rsid w:val="00487F5A"/>
    <w:rPr>
      <w:rFonts w:eastAsiaTheme="minorHAnsi"/>
    </w:rPr>
  </w:style>
  <w:style w:type="paragraph" w:customStyle="1" w:styleId="5084A6488CC44CA98962766337182AF01">
    <w:name w:val="5084A6488CC44CA98962766337182AF01"/>
    <w:rsid w:val="00487F5A"/>
    <w:rPr>
      <w:rFonts w:eastAsiaTheme="minorHAnsi"/>
    </w:rPr>
  </w:style>
  <w:style w:type="paragraph" w:customStyle="1" w:styleId="ABA9369DCF2541779654742E4DED885A8">
    <w:name w:val="ABA9369DCF2541779654742E4DED885A8"/>
    <w:rsid w:val="00487F5A"/>
    <w:rPr>
      <w:rFonts w:eastAsiaTheme="minorHAnsi"/>
    </w:rPr>
  </w:style>
  <w:style w:type="paragraph" w:customStyle="1" w:styleId="9B7A08AD437E4854B85A834FFF2E23428">
    <w:name w:val="9B7A08AD437E4854B85A834FFF2E23428"/>
    <w:rsid w:val="00487F5A"/>
    <w:rPr>
      <w:rFonts w:eastAsiaTheme="minorHAnsi"/>
    </w:rPr>
  </w:style>
  <w:style w:type="paragraph" w:customStyle="1" w:styleId="D1CE08C4C3C34BF7A86AEB541A5F56F8">
    <w:name w:val="D1CE08C4C3C34BF7A86AEB541A5F56F8"/>
    <w:rsid w:val="00390746"/>
  </w:style>
  <w:style w:type="paragraph" w:customStyle="1" w:styleId="86B69E1BEC2B4F42A7309D18ABFA5ABF">
    <w:name w:val="86B69E1BEC2B4F42A7309D18ABFA5ABF"/>
    <w:rsid w:val="00390746"/>
  </w:style>
  <w:style w:type="paragraph" w:customStyle="1" w:styleId="D3D738E734324612A3963FC348BC76637">
    <w:name w:val="D3D738E734324612A3963FC348BC76637"/>
    <w:rsid w:val="00E374DA"/>
    <w:rPr>
      <w:rFonts w:eastAsiaTheme="minorHAnsi"/>
    </w:rPr>
  </w:style>
  <w:style w:type="paragraph" w:customStyle="1" w:styleId="05D727CF127346E2BDCD9EE2D8A5C415">
    <w:name w:val="05D727CF127346E2BDCD9EE2D8A5C415"/>
    <w:rsid w:val="00E374DA"/>
    <w:rPr>
      <w:rFonts w:eastAsiaTheme="minorHAnsi"/>
    </w:rPr>
  </w:style>
  <w:style w:type="paragraph" w:customStyle="1" w:styleId="AFEAD6FED15C4BDE87F0B148B9E59D24">
    <w:name w:val="AFEAD6FED15C4BDE87F0B148B9E59D24"/>
    <w:rsid w:val="00E374DA"/>
    <w:rPr>
      <w:rFonts w:eastAsiaTheme="minorHAnsi"/>
    </w:rPr>
  </w:style>
  <w:style w:type="paragraph" w:customStyle="1" w:styleId="809518A4CBC64AEB8902EA515507F94E12">
    <w:name w:val="809518A4CBC64AEB8902EA515507F94E12"/>
    <w:rsid w:val="00E374DA"/>
    <w:rPr>
      <w:rFonts w:eastAsiaTheme="minorHAnsi"/>
    </w:rPr>
  </w:style>
  <w:style w:type="paragraph" w:customStyle="1" w:styleId="E4B44CA2F38147DDAF0E3553DAD0B8211">
    <w:name w:val="E4B44CA2F38147DDAF0E3553DAD0B8211"/>
    <w:rsid w:val="00E374DA"/>
    <w:rPr>
      <w:rFonts w:eastAsiaTheme="minorHAnsi"/>
    </w:rPr>
  </w:style>
  <w:style w:type="paragraph" w:customStyle="1" w:styleId="74A75E7CD12644FBA07A44D91AA34BA112">
    <w:name w:val="74A75E7CD12644FBA07A44D91AA34BA112"/>
    <w:rsid w:val="00E374DA"/>
    <w:rPr>
      <w:rFonts w:eastAsiaTheme="minorHAnsi"/>
    </w:rPr>
  </w:style>
  <w:style w:type="paragraph" w:customStyle="1" w:styleId="C6C3AE3852BD4C8B9641F5D14994E6542">
    <w:name w:val="C6C3AE3852BD4C8B9641F5D14994E6542"/>
    <w:rsid w:val="00E374DA"/>
    <w:rPr>
      <w:rFonts w:eastAsiaTheme="minorHAnsi"/>
    </w:rPr>
  </w:style>
  <w:style w:type="paragraph" w:customStyle="1" w:styleId="B34022FE6CD54145831246D08D74156112">
    <w:name w:val="B34022FE6CD54145831246D08D74156112"/>
    <w:rsid w:val="00E374DA"/>
    <w:rPr>
      <w:rFonts w:eastAsiaTheme="minorHAnsi"/>
    </w:rPr>
  </w:style>
  <w:style w:type="paragraph" w:customStyle="1" w:styleId="D080145B5C894A7CBA9165D1C70F1BE92">
    <w:name w:val="D080145B5C894A7CBA9165D1C70F1BE92"/>
    <w:rsid w:val="00E374DA"/>
    <w:rPr>
      <w:rFonts w:eastAsiaTheme="minorHAnsi"/>
    </w:rPr>
  </w:style>
  <w:style w:type="paragraph" w:customStyle="1" w:styleId="9FD0EBA3E9284513B66C7B69D31013727">
    <w:name w:val="9FD0EBA3E9284513B66C7B69D31013727"/>
    <w:rsid w:val="00E374DA"/>
    <w:pPr>
      <w:spacing w:after="0" w:line="240" w:lineRule="auto"/>
    </w:pPr>
    <w:rPr>
      <w:rFonts w:eastAsiaTheme="minorHAnsi"/>
    </w:rPr>
  </w:style>
  <w:style w:type="paragraph" w:customStyle="1" w:styleId="1F335658F1EB477A81C48F766540544A2">
    <w:name w:val="1F335658F1EB477A81C48F766540544A2"/>
    <w:rsid w:val="00E374DA"/>
    <w:rPr>
      <w:rFonts w:eastAsiaTheme="minorHAnsi"/>
    </w:rPr>
  </w:style>
  <w:style w:type="paragraph" w:customStyle="1" w:styleId="82AE702AAA994E1584ADAAE61BE724D27">
    <w:name w:val="82AE702AAA994E1584ADAAE61BE724D27"/>
    <w:rsid w:val="00E374DA"/>
    <w:rPr>
      <w:rFonts w:eastAsiaTheme="minorHAnsi"/>
    </w:rPr>
  </w:style>
  <w:style w:type="paragraph" w:customStyle="1" w:styleId="5084A6488CC44CA98962766337182AF02">
    <w:name w:val="5084A6488CC44CA98962766337182AF02"/>
    <w:rsid w:val="00E374DA"/>
    <w:rPr>
      <w:rFonts w:eastAsiaTheme="minorHAnsi"/>
    </w:rPr>
  </w:style>
  <w:style w:type="paragraph" w:customStyle="1" w:styleId="ABA9369DCF2541779654742E4DED885A9">
    <w:name w:val="ABA9369DCF2541779654742E4DED885A9"/>
    <w:rsid w:val="00E374DA"/>
    <w:rPr>
      <w:rFonts w:eastAsiaTheme="minorHAnsi"/>
    </w:rPr>
  </w:style>
  <w:style w:type="paragraph" w:customStyle="1" w:styleId="D3D738E734324612A3963FC348BC76638">
    <w:name w:val="D3D738E734324612A3963FC348BC76638"/>
    <w:rsid w:val="000567D3"/>
    <w:rPr>
      <w:rFonts w:eastAsiaTheme="minorHAnsi"/>
    </w:rPr>
  </w:style>
  <w:style w:type="paragraph" w:customStyle="1" w:styleId="05D727CF127346E2BDCD9EE2D8A5C4151">
    <w:name w:val="05D727CF127346E2BDCD9EE2D8A5C4151"/>
    <w:rsid w:val="000567D3"/>
    <w:rPr>
      <w:rFonts w:eastAsiaTheme="minorHAnsi"/>
    </w:rPr>
  </w:style>
  <w:style w:type="paragraph" w:customStyle="1" w:styleId="AFEAD6FED15C4BDE87F0B148B9E59D241">
    <w:name w:val="AFEAD6FED15C4BDE87F0B148B9E59D241"/>
    <w:rsid w:val="000567D3"/>
    <w:rPr>
      <w:rFonts w:eastAsiaTheme="minorHAnsi"/>
    </w:rPr>
  </w:style>
  <w:style w:type="paragraph" w:customStyle="1" w:styleId="809518A4CBC64AEB8902EA515507F94E13">
    <w:name w:val="809518A4CBC64AEB8902EA515507F94E13"/>
    <w:rsid w:val="000567D3"/>
    <w:rPr>
      <w:rFonts w:eastAsiaTheme="minorHAnsi"/>
    </w:rPr>
  </w:style>
  <w:style w:type="paragraph" w:customStyle="1" w:styleId="E4B44CA2F38147DDAF0E3553DAD0B8212">
    <w:name w:val="E4B44CA2F38147DDAF0E3553DAD0B8212"/>
    <w:rsid w:val="000567D3"/>
    <w:rPr>
      <w:rFonts w:eastAsiaTheme="minorHAnsi"/>
    </w:rPr>
  </w:style>
  <w:style w:type="paragraph" w:customStyle="1" w:styleId="74A75E7CD12644FBA07A44D91AA34BA113">
    <w:name w:val="74A75E7CD12644FBA07A44D91AA34BA113"/>
    <w:rsid w:val="000567D3"/>
    <w:rPr>
      <w:rFonts w:eastAsiaTheme="minorHAnsi"/>
    </w:rPr>
  </w:style>
  <w:style w:type="paragraph" w:customStyle="1" w:styleId="C6C3AE3852BD4C8B9641F5D14994E6543">
    <w:name w:val="C6C3AE3852BD4C8B9641F5D14994E6543"/>
    <w:rsid w:val="000567D3"/>
    <w:rPr>
      <w:rFonts w:eastAsiaTheme="minorHAnsi"/>
    </w:rPr>
  </w:style>
  <w:style w:type="paragraph" w:customStyle="1" w:styleId="B34022FE6CD54145831246D08D74156113">
    <w:name w:val="B34022FE6CD54145831246D08D74156113"/>
    <w:rsid w:val="000567D3"/>
    <w:rPr>
      <w:rFonts w:eastAsiaTheme="minorHAnsi"/>
    </w:rPr>
  </w:style>
  <w:style w:type="paragraph" w:customStyle="1" w:styleId="D080145B5C894A7CBA9165D1C70F1BE93">
    <w:name w:val="D080145B5C894A7CBA9165D1C70F1BE93"/>
    <w:rsid w:val="000567D3"/>
    <w:rPr>
      <w:rFonts w:eastAsiaTheme="minorHAnsi"/>
    </w:rPr>
  </w:style>
  <w:style w:type="paragraph" w:customStyle="1" w:styleId="9FD0EBA3E9284513B66C7B69D31013728">
    <w:name w:val="9FD0EBA3E9284513B66C7B69D31013728"/>
    <w:rsid w:val="000567D3"/>
    <w:pPr>
      <w:spacing w:after="0" w:line="240" w:lineRule="auto"/>
    </w:pPr>
    <w:rPr>
      <w:rFonts w:eastAsiaTheme="minorHAnsi"/>
    </w:rPr>
  </w:style>
  <w:style w:type="paragraph" w:customStyle="1" w:styleId="1F335658F1EB477A81C48F766540544A3">
    <w:name w:val="1F335658F1EB477A81C48F766540544A3"/>
    <w:rsid w:val="000567D3"/>
    <w:rPr>
      <w:rFonts w:eastAsiaTheme="minorHAnsi"/>
    </w:rPr>
  </w:style>
  <w:style w:type="paragraph" w:customStyle="1" w:styleId="82AE702AAA994E1584ADAAE61BE724D28">
    <w:name w:val="82AE702AAA994E1584ADAAE61BE724D28"/>
    <w:rsid w:val="000567D3"/>
    <w:rPr>
      <w:rFonts w:eastAsiaTheme="minorHAnsi"/>
    </w:rPr>
  </w:style>
  <w:style w:type="paragraph" w:customStyle="1" w:styleId="5084A6488CC44CA98962766337182AF03">
    <w:name w:val="5084A6488CC44CA98962766337182AF03"/>
    <w:rsid w:val="000567D3"/>
    <w:rPr>
      <w:rFonts w:eastAsiaTheme="minorHAnsi"/>
    </w:rPr>
  </w:style>
  <w:style w:type="paragraph" w:customStyle="1" w:styleId="ABA9369DCF2541779654742E4DED885A10">
    <w:name w:val="ABA9369DCF2541779654742E4DED885A10"/>
    <w:rsid w:val="000567D3"/>
    <w:rPr>
      <w:rFonts w:eastAsiaTheme="minorHAnsi"/>
    </w:rPr>
  </w:style>
  <w:style w:type="paragraph" w:customStyle="1" w:styleId="66180B3C29E3084680E6397C2AF7C666">
    <w:name w:val="66180B3C29E3084680E6397C2AF7C666"/>
    <w:rsid w:val="00050DB0"/>
    <w:pPr>
      <w:spacing w:after="0" w:line="240" w:lineRule="auto"/>
    </w:pPr>
    <w:rPr>
      <w:sz w:val="24"/>
      <w:szCs w:val="24"/>
    </w:rPr>
  </w:style>
  <w:style w:type="paragraph" w:customStyle="1" w:styleId="7F438CC0370FDA49B183F14A066FF357">
    <w:name w:val="7F438CC0370FDA49B183F14A066FF357"/>
    <w:rsid w:val="00A926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EB5A-0120-5A4B-85C3-C6CF8EF0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3066</TotalTime>
  <Pages>6</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Daniel McLaughlin</cp:lastModifiedBy>
  <cp:revision>43</cp:revision>
  <cp:lastPrinted>2018-09-25T21:44:00Z</cp:lastPrinted>
  <dcterms:created xsi:type="dcterms:W3CDTF">2019-02-21T21:11:00Z</dcterms:created>
  <dcterms:modified xsi:type="dcterms:W3CDTF">2019-03-13T22:09:00Z</dcterms:modified>
</cp:coreProperties>
</file>